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353" w:rsidRPr="00EC5353" w:rsidRDefault="00EC5353" w:rsidP="00EC5353">
      <w:pPr>
        <w:jc w:val="center"/>
        <w:rPr>
          <w:rFonts w:ascii="Traditional Arabic" w:eastAsia="Times New Roman" w:hAnsi="Traditional Arabic" w:cs="Traditional Arabic"/>
          <w:b/>
          <w:bCs/>
          <w:sz w:val="96"/>
          <w:szCs w:val="96"/>
          <w:rtl/>
        </w:rPr>
      </w:pPr>
      <w:r w:rsidRPr="00EC5353">
        <w:rPr>
          <w:rFonts w:ascii="Traditional Arabic" w:eastAsia="Times New Roman" w:hAnsi="Traditional Arabic" w:cs="Traditional Arabic"/>
          <w:b/>
          <w:bCs/>
          <w:sz w:val="96"/>
          <w:szCs w:val="96"/>
          <w:rtl/>
        </w:rPr>
        <w:t>خطب</w:t>
      </w:r>
      <w:r w:rsidRPr="00EC5353">
        <w:rPr>
          <w:rFonts w:ascii="Traditional Arabic" w:eastAsia="Times New Roman" w:hAnsi="Traditional Arabic" w:cs="Traditional Arabic" w:hint="cs"/>
          <w:b/>
          <w:bCs/>
          <w:sz w:val="96"/>
          <w:szCs w:val="96"/>
          <w:rtl/>
        </w:rPr>
        <w:t>ة</w:t>
      </w:r>
    </w:p>
    <w:p w:rsidR="00EC5353" w:rsidRPr="00EC5353" w:rsidRDefault="00EC5353" w:rsidP="00EC5353">
      <w:pPr>
        <w:jc w:val="center"/>
        <w:rPr>
          <w:rFonts w:ascii="Traditional Arabic" w:eastAsia="Times New Roman" w:hAnsi="Traditional Arabic" w:cs="Traditional Arabic"/>
          <w:b/>
          <w:bCs/>
          <w:sz w:val="96"/>
          <w:szCs w:val="96"/>
          <w:rtl/>
          <w:lang w:bidi="ar-EG"/>
        </w:rPr>
      </w:pPr>
      <w:r w:rsidRPr="00EC5353">
        <w:rPr>
          <w:rFonts w:ascii="Traditional Arabic" w:eastAsia="Times New Roman" w:hAnsi="Traditional Arabic" w:cs="Traditional Arabic" w:hint="cs"/>
          <w:b/>
          <w:bCs/>
          <w:sz w:val="96"/>
          <w:szCs w:val="96"/>
          <w:rtl/>
          <w:lang w:bidi="ar-EG"/>
        </w:rPr>
        <w:t>(</w:t>
      </w:r>
      <w:r>
        <w:rPr>
          <w:rFonts w:ascii="Traditional Arabic" w:eastAsia="Times New Roman" w:hAnsi="Traditional Arabic" w:cs="Traditional Arabic" w:hint="cs"/>
          <w:b/>
          <w:bCs/>
          <w:sz w:val="96"/>
          <w:szCs w:val="96"/>
          <w:rtl/>
          <w:lang w:bidi="ar-EG"/>
        </w:rPr>
        <w:t xml:space="preserve"> مكانة الشهداء ووجوب الأخذ بالأسباب</w:t>
      </w:r>
      <w:r w:rsidRPr="00EC5353">
        <w:rPr>
          <w:rFonts w:ascii="Traditional Arabic" w:eastAsia="Times New Roman" w:hAnsi="Traditional Arabic" w:cs="Traditional Arabic" w:hint="cs"/>
          <w:b/>
          <w:bCs/>
          <w:sz w:val="96"/>
          <w:szCs w:val="96"/>
          <w:rtl/>
          <w:lang w:bidi="ar-EG"/>
        </w:rPr>
        <w:t xml:space="preserve"> )</w:t>
      </w:r>
    </w:p>
    <w:p w:rsidR="00EC5353" w:rsidRPr="00EC5353" w:rsidRDefault="00EC5353" w:rsidP="00EC5353">
      <w:pPr>
        <w:rPr>
          <w:rFonts w:ascii="Traditional Arabic" w:eastAsia="Times New Roman" w:hAnsi="Traditional Arabic" w:cs="Traditional Arabic"/>
          <w:sz w:val="56"/>
          <w:szCs w:val="56"/>
          <w:rtl/>
          <w:lang w:bidi="ar-EG"/>
        </w:rPr>
      </w:pPr>
    </w:p>
    <w:p w:rsidR="00EC5353" w:rsidRPr="00EC5353" w:rsidRDefault="00EC5353" w:rsidP="00EC5353">
      <w:pPr>
        <w:jc w:val="center"/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</w:pPr>
      <w:r w:rsidRPr="00EC5353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>فَضِيلَة الشَّيْخِ</w:t>
      </w:r>
    </w:p>
    <w:p w:rsidR="00EC5353" w:rsidRPr="00EC5353" w:rsidRDefault="00EC5353" w:rsidP="00EC5353">
      <w:pPr>
        <w:jc w:val="center"/>
        <w:rPr>
          <w:rFonts w:ascii="Traditional Arabic" w:eastAsia="Calibri" w:hAnsi="Traditional Arabic" w:cs="Traditional Arabic"/>
          <w:b/>
          <w:bCs/>
          <w:sz w:val="96"/>
          <w:szCs w:val="96"/>
          <w:lang w:bidi="ar-EG"/>
        </w:rPr>
      </w:pPr>
      <w:r w:rsidRPr="00EC5353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>أَبِي عَبْدِ اللَّهِ صَلَاحٍ بْنِ مُحَمَّدٍ غَانِمٍ</w:t>
      </w:r>
    </w:p>
    <w:p w:rsidR="00EC5353" w:rsidRPr="00EC5353" w:rsidRDefault="00EC5353" w:rsidP="00EC5353">
      <w:pPr>
        <w:bidi/>
        <w:jc w:val="center"/>
        <w:rPr>
          <w:rFonts w:ascii="Calibri" w:eastAsia="Calibri" w:hAnsi="Calibri" w:cs="Arial"/>
          <w:sz w:val="36"/>
          <w:szCs w:val="36"/>
          <w:rtl/>
          <w:lang w:bidi="ar-EG"/>
        </w:rPr>
      </w:pPr>
      <w:r w:rsidRPr="00EC5353">
        <w:rPr>
          <w:rFonts w:ascii="Traditional Arabic" w:eastAsia="Calibri" w:hAnsi="Traditional Arabic" w:cs="Traditional Arabic" w:hint="cs"/>
          <w:b/>
          <w:bCs/>
          <w:sz w:val="96"/>
          <w:szCs w:val="96"/>
          <w:rtl/>
          <w:lang w:bidi="ar-EG"/>
        </w:rPr>
        <w:t>(</w:t>
      </w:r>
      <w:r w:rsidRPr="00EC5353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>رحمه</w:t>
      </w:r>
      <w:r w:rsidRPr="00EC5353">
        <w:rPr>
          <w:rFonts w:ascii="Traditional Arabic" w:eastAsia="Calibri" w:hAnsi="Traditional Arabic" w:cs="Traditional Arabic" w:hint="cs"/>
          <w:b/>
          <w:bCs/>
          <w:sz w:val="96"/>
          <w:szCs w:val="96"/>
          <w:rtl/>
          <w:lang w:bidi="ar-EG"/>
        </w:rPr>
        <w:t xml:space="preserve"> </w:t>
      </w:r>
      <w:r w:rsidRPr="00EC5353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>الله</w:t>
      </w:r>
      <w:r w:rsidRPr="00EC5353">
        <w:rPr>
          <w:rFonts w:ascii="Traditional Arabic" w:eastAsia="Calibri" w:hAnsi="Traditional Arabic" w:cs="Traditional Arabic" w:hint="cs"/>
          <w:b/>
          <w:bCs/>
          <w:sz w:val="96"/>
          <w:szCs w:val="96"/>
          <w:rtl/>
          <w:lang w:bidi="ar-EG"/>
        </w:rPr>
        <w:t>)</w:t>
      </w:r>
    </w:p>
    <w:p w:rsidR="00EC5353" w:rsidRPr="00EC5353" w:rsidRDefault="00EC5353" w:rsidP="00EC5353">
      <w:pPr>
        <w:bidi/>
        <w:spacing w:before="120" w:after="120"/>
        <w:ind w:firstLine="397"/>
        <w:jc w:val="center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EC5353">
        <w:rPr>
          <w:rFonts w:ascii="Traditional Arabic" w:eastAsia="Calibri" w:hAnsi="Traditional Arabic" w:cs="Traditional Arabic"/>
          <w:noProof/>
          <w:sz w:val="56"/>
          <w:szCs w:val="56"/>
        </w:rPr>
        <w:lastRenderedPageBreak/>
        <w:drawing>
          <wp:inline distT="0" distB="0" distL="0" distR="0" wp14:anchorId="041B1534" wp14:editId="1E091687">
            <wp:extent cx="2629191" cy="1016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191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353" w:rsidRPr="00EC5353" w:rsidRDefault="00EC5353" w:rsidP="00EC5353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</w:pPr>
    </w:p>
    <w:p w:rsidR="00EC5353" w:rsidRPr="00EC5353" w:rsidRDefault="00EC5353" w:rsidP="00EC5353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EC5353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إنَّ الْحَمْدَ لِلَّهِ نَحْمَدُهُ، وَنَسْتَعِينُهُ وَنَسْتَغْفِرُهُ، وَنَعُوذُ بِاللَّه مِنْ شُرُورِ أَنْفُسِنَا وَمِنْ سَيِّئَاتِ أَعْمَالِنَا، مَنْ يَهْدِهِ اللَّهُ فَلَا مُضِلَّ لَهُ، وَمَنْ يُضْلِلْ فَلَا هَادِيَ لَهُ.</w:t>
      </w:r>
    </w:p>
    <w:p w:rsidR="00EC5353" w:rsidRPr="00EC5353" w:rsidRDefault="00EC5353" w:rsidP="00EC5353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EC5353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وَأَشْهَدُ أَنْ لَا إِلَهَ إِلَّا اللَّهُ وَحْدَهُ لَا شَرِيكَ لَهُ وَأَشْهَدُ أَنَّ مُحَمَّدًا عَبْدُهُ وَرَسُولُهُ -صلى الله عليه وعلى آله وسلم-.</w:t>
      </w:r>
    </w:p>
    <w:p w:rsidR="00EC5353" w:rsidRPr="00EC5353" w:rsidRDefault="00EC5353" w:rsidP="00EC5353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EC5353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•</w:t>
      </w:r>
      <w:r w:rsidRPr="00EC5353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ab/>
        <w:t>أمَّا بَعْدُ:</w:t>
      </w:r>
    </w:p>
    <w:p w:rsidR="00EC5353" w:rsidRPr="00EC5353" w:rsidRDefault="00EC5353" w:rsidP="00EC5353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EC5353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﴿</w:t>
      </w:r>
      <w:r w:rsidRPr="00EC5353">
        <w:rPr>
          <w:rFonts w:ascii="Traditional Arabic" w:eastAsia="Calibri" w:hAnsi="Traditional Arabic" w:cs="KFGQPC Uthmanic Script HAFS"/>
          <w:b/>
          <w:bCs/>
          <w:position w:val="6"/>
          <w:sz w:val="56"/>
          <w:szCs w:val="56"/>
          <w:rtl/>
          <w:lang w:bidi="ar-EG"/>
        </w:rPr>
        <w:t>يَا أَيُّهَا الَّذِينَ آمَنُوا اتَّقُوا اللَّهَ حَقَّ تُقَاتِهِ وَلَا تَمُوتُنَّ إِلَّا وَأَنتُم مُّسْلِمُونَ</w:t>
      </w:r>
      <w:r w:rsidRPr="00EC5353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﴾  [آل عمران102]</w:t>
      </w:r>
    </w:p>
    <w:p w:rsidR="00EC5353" w:rsidRPr="00EC5353" w:rsidRDefault="00EC5353" w:rsidP="00EC5353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EC5353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lastRenderedPageBreak/>
        <w:t xml:space="preserve">﴿ </w:t>
      </w:r>
      <w:r w:rsidRPr="00EC5353">
        <w:rPr>
          <w:rFonts w:ascii="Traditional Arabic" w:eastAsia="Calibri" w:hAnsi="Traditional Arabic" w:cs="KFGQPC Uthmanic Script HAFS"/>
          <w:b/>
          <w:bCs/>
          <w:position w:val="6"/>
          <w:sz w:val="56"/>
          <w:szCs w:val="56"/>
          <w:rtl/>
          <w:lang w:bidi="ar-EG"/>
        </w:rPr>
        <w:t>يَا أَيُّهَا النَّاسُ اتَّقُوا رَبَّكُمُ الَّذِي خَلَقَكُم مِّن نَّفْسٍ وَاحِدَةٍ وَخَلَقَ مِنْهَا زَوْجَهَا وَبَثَّ مِنْهُمَا رِجَالًا كَثِيرًا وَنِسَاءً ۚ وَاتَّقُوا اللَّهَ الَّذِي تَسَاءَلُونَ بِهِ وَالْأَرْحَامَ ۚ إِنَّ اللَّهَ كَانَ عَلَيْكُمْ رَقِيبًا</w:t>
      </w:r>
      <w:r w:rsidRPr="00EC5353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﴾ [ النساء1]</w:t>
      </w:r>
    </w:p>
    <w:p w:rsidR="00EC5353" w:rsidRPr="00EC5353" w:rsidRDefault="00EC5353" w:rsidP="00EC5353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EC5353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﴿</w:t>
      </w:r>
      <w:r w:rsidRPr="00EC5353">
        <w:rPr>
          <w:rFonts w:ascii="Traditional Arabic" w:eastAsia="Calibri" w:hAnsi="Traditional Arabic" w:cs="KFGQPC Uthmanic Script HAFS"/>
          <w:b/>
          <w:bCs/>
          <w:position w:val="6"/>
          <w:sz w:val="56"/>
          <w:szCs w:val="56"/>
          <w:rtl/>
          <w:lang w:bidi="ar-EG"/>
        </w:rPr>
        <w:t>يَا أَيُّهَا الَّذِينَ آمَنُوا اتَّقُوا اللَّهَ وَقُولُوا قَوْلًا سَدِيدًا 70 يُصْلِحْ لَكُمْ أَعْمَالَكُمْ وَيَغْفِرْ لَكُمْ ذُنُوبَكُمْ ۗ وَمَن يُطِعِ اللَّهَ وَرَسُولَهُ فَقَدْ فَازَ فَوْزًا عَظِيمًا</w:t>
      </w:r>
      <w:r w:rsidRPr="00EC5353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 xml:space="preserve"> ﴾ [الأحزاب71]</w:t>
      </w:r>
    </w:p>
    <w:p w:rsidR="00EC5353" w:rsidRPr="00EC5353" w:rsidRDefault="00EC5353" w:rsidP="00EC5353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EC5353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فَإِنَّ أَصْدَقَ الْحَدِيثِ كِتَابُ اللَّـهِ، وَخَيْرَ الْهَدْيِ هَدْيُ مُحَمَّدٍ -صلى الله عليه وعلى آله وسلم-، وَشَرَّ الْأُمُورِ مُحْدَثَاتُهَا، وَكُلَّ مُحْدَثَةٍ بِدْعَةٌ، وَكُلَّ بِدْعَةٍ ضَلَالَةٌ، وَكُلَّ ضَلَالَةٍ فِي النَّارِ.</w:t>
      </w:r>
    </w:p>
    <w:p w:rsidR="00EC5353" w:rsidRPr="00EC5353" w:rsidRDefault="00EC5353" w:rsidP="00EC5353">
      <w:pPr>
        <w:bidi/>
        <w:jc w:val="both"/>
        <w:rPr>
          <w:rFonts w:ascii="Calibri" w:eastAsia="Calibri" w:hAnsi="Calibri" w:cs="Arial"/>
          <w:sz w:val="36"/>
          <w:szCs w:val="36"/>
          <w:rtl/>
          <w:lang w:bidi="ar-EG"/>
        </w:rPr>
      </w:pPr>
      <w:r w:rsidRPr="00EC5353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•</w:t>
      </w:r>
      <w:r w:rsidRPr="00EC5353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ab/>
        <w:t>أَمَّا بَعْدُ:</w:t>
      </w:r>
    </w:p>
    <w:p w:rsidR="00261852" w:rsidRDefault="00261852" w:rsidP="00261852">
      <w:pPr>
        <w:jc w:val="right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lastRenderedPageBreak/>
        <w:t>ف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ن 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وطان لا تقام ب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E01B1B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رضها وسمائها</w:t>
      </w:r>
      <w:r w:rsidR="00DF435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 w:rsidR="00E01B1B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ولا ببحارها و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نهارها</w:t>
      </w:r>
      <w:r w:rsidR="00DF435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ولا بنباتها و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E01B1B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شجارها</w:t>
      </w:r>
      <w:r w:rsidR="00DF435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 w:rsidR="00E01B1B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ولا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بحيواناتها وكائناتها</w:t>
      </w:r>
      <w:r w:rsidR="00DF435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ولا بموان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ي</w:t>
      </w:r>
      <w:r w:rsidR="00E01B1B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ها ومطاراتها</w:t>
      </w:r>
      <w:r w:rsidR="00DF435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 w:rsidR="00E01B1B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ولا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بمدارسها وجامعتها ولكن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.....</w:t>
      </w:r>
    </w:p>
    <w:p w:rsidR="00E01B1B" w:rsidRPr="00261852" w:rsidRDefault="00261852" w:rsidP="00261852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تقام 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E01B1B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وطان </w:t>
      </w:r>
      <w:r w:rsidR="00063D69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بسواعد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الصادقين من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بنائها</w:t>
      </w:r>
      <w:r w:rsidR="00DF435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وبدعو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 w:rsidR="00E01B1B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الدعاة المخلصين من ع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لمائها وحراس عقيدتها</w:t>
      </w:r>
      <w:r w:rsidR="00DF435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وبحراسه 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E01B1B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جناد المدافعين عن حدودها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.</w:t>
      </w:r>
    </w:p>
    <w:p w:rsidR="00DF4353" w:rsidRDefault="00E01B1B" w:rsidP="00261852">
      <w:pPr>
        <w:jc w:val="right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</w:pP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وت</w:t>
      </w:r>
      <w:r w:rsid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قام ال</w:t>
      </w:r>
      <w:r w:rsidR="0026185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DE4236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وطا</w:t>
      </w:r>
      <w:r w:rsid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ن بولاة ال</w:t>
      </w:r>
      <w:r w:rsidR="0026185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مر ال</w:t>
      </w:r>
      <w:r w:rsidR="0026185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DE4236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مناء على مصالحها وم</w:t>
      </w:r>
      <w:r w:rsidR="0026185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ُ</w:t>
      </w:r>
      <w:r w:rsid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قدراتها</w:t>
      </w:r>
      <w:r w:rsidR="00DF435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...</w:t>
      </w:r>
    </w:p>
    <w:p w:rsidR="00DE4236" w:rsidRPr="00261852" w:rsidRDefault="00261852" w:rsidP="00261852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فعلى يدى هؤلاء تقام 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DE4236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وطان</w:t>
      </w:r>
      <w:r w:rsidR="00DF435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 w:rsidR="00DE4236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وبغ</w:t>
      </w:r>
      <w:r w:rsidR="00DF4353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ير هؤلاء 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ليس لها بين الخلق وال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نام قيام</w:t>
      </w:r>
      <w:r w:rsidR="00DE4236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. </w:t>
      </w:r>
    </w:p>
    <w:p w:rsidR="00E92D5A" w:rsidRDefault="00DE4236" w:rsidP="00261852">
      <w:pPr>
        <w:jc w:val="right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</w:pP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فك</w:t>
      </w:r>
      <w:r w:rsidR="00E92D5A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م من وطن كانت بدايته صحراء قاحل</w:t>
      </w:r>
      <w:r w:rsidR="00E92D5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لا شجر فيها ولا ثمر</w:t>
      </w:r>
      <w:r w:rsidR="00DF435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ولا نبات ولا حيوان</w:t>
      </w:r>
      <w:r w:rsidR="00DF435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ولا دور ولا قصور</w:t>
      </w:r>
      <w:r w:rsidR="00DF435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ولا مدارس ولا جامعات</w:t>
      </w:r>
      <w:r w:rsidR="00E92D5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؛</w:t>
      </w:r>
    </w:p>
    <w:p w:rsidR="00DF4353" w:rsidRDefault="00E92D5A" w:rsidP="00261852">
      <w:pPr>
        <w:jc w:val="right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فعلى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يد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ي</w:t>
      </w:r>
      <w:r w:rsidR="00DE4236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الصادقين من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بناء هذه </w:t>
      </w:r>
      <w:r w:rsidR="00DF435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الأوطان ....</w:t>
      </w:r>
    </w:p>
    <w:p w:rsidR="00DE4236" w:rsidRPr="00261852" w:rsidRDefault="00E92D5A" w:rsidP="00261852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lastRenderedPageBreak/>
        <w:t>الصحراء غرست 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شجار</w:t>
      </w:r>
      <w:bookmarkStart w:id="0" w:name="_GoBack"/>
      <w:bookmarkEnd w:id="0"/>
      <w:r w:rsidR="00DF435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وحفرت 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أن</w:t>
      </w:r>
      <w:r w:rsidR="00DE4236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هار وزرعت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النباتات</w:t>
      </w:r>
      <w:r w:rsidR="00DF435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ورعت فيها 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غنام وال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DE4236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بقار والحيوانات</w:t>
      </w:r>
      <w:r w:rsidR="00DF435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 w:rsidR="00DE4236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وبنيت الدور وش</w:t>
      </w:r>
      <w:r w:rsidR="00DF435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ُ</w:t>
      </w:r>
      <w:r w:rsidR="00DE4236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يدت القصور</w:t>
      </w:r>
      <w:r w:rsidR="00DF435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 w:rsidR="00DE4236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وصار لهذه الصحراء درع وجيش ودول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وس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ُ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لط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ومسجد وجامع وسفين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وطائر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 w:rsidR="00DE4236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.</w:t>
      </w:r>
    </w:p>
    <w:p w:rsidR="00DF4353" w:rsidRDefault="00DE4236" w:rsidP="00724BD7">
      <w:pPr>
        <w:jc w:val="right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</w:pP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كل ذ</w:t>
      </w:r>
      <w:r w:rsidR="00E92D5A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لك على </w:t>
      </w:r>
      <w:r w:rsidR="00E92D5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أي</w:t>
      </w:r>
      <w:r w:rsidR="00E92D5A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د</w:t>
      </w:r>
      <w:r w:rsidR="00E92D5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ي</w:t>
      </w:r>
      <w:r w:rsidR="00E92D5A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الصادقين المخلصين</w:t>
      </w:r>
      <w:r w:rsidR="00DF435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...</w:t>
      </w:r>
    </w:p>
    <w:p w:rsidR="00724BD7" w:rsidRDefault="00E92D5A" w:rsidP="00724BD7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ما الكاذبين الفاشلين فعلى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DE4236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يديهم كم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من وطن كان بذلك كله عامرا</w:t>
      </w:r>
      <w:r w:rsidR="00DF435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وفى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DE4236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حسن الصور وا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لمناظر باديا وظاهرا</w:t>
      </w:r>
      <w:r w:rsidR="00DF435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تكاملت منش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آ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ته وقامت مؤسساته وكان بين 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DE4236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و</w:t>
      </w:r>
      <w:r w:rsidR="00724BD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طان وطنا</w:t>
      </w:r>
      <w:r w:rsidR="00724BD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 xml:space="preserve">, 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وكان بين البلدان بلد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ً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ا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آ</w:t>
      </w:r>
      <w:r w:rsidR="00DE4236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منا مطمئنا</w:t>
      </w:r>
      <w:r w:rsidR="00724BD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 w:rsidR="00DE4236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ولكن </w:t>
      </w:r>
      <w:r w:rsidR="00724BD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.....</w:t>
      </w:r>
    </w:p>
    <w:p w:rsidR="003132C6" w:rsidRPr="00261852" w:rsidRDefault="00724BD7" w:rsidP="00724BD7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فرط فيه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أب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نائه و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DE4236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همل مصالحه ولاته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فسد عقيدته دعاته وسلم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رضه وحدوده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DE4236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جناده وحراسه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 w:rsidR="00DE4236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فخربت الدور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بعد عمارتها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 xml:space="preserve">, 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و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3132C6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نهارت البيوت بعد ق</w:t>
      </w:r>
      <w:r w:rsidR="003D2CAD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يامها ودمرت المصانع والمنش</w:t>
      </w:r>
      <w:r w:rsidR="003D2CAD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آ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ت و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3132C6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غلقت </w:t>
      </w:r>
      <w:r w:rsidR="003132C6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lastRenderedPageBreak/>
        <w:t>المصالح والمؤسسات وصارت البلا</w:t>
      </w:r>
      <w:r w:rsidR="00875B66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د خرابا ينعق فيها البوم</w:t>
      </w:r>
      <w:r w:rsidR="003132C6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والغربان</w:t>
      </w:r>
      <w:r w:rsidR="00875B66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 w:rsidR="00875B66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خاويه على عروشها كان</w:t>
      </w:r>
      <w:r w:rsidR="003132C6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لم تكن في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ها حركه ولا دبت فيها من قبل حيا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 w:rsidR="003132C6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نسان .</w:t>
      </w:r>
    </w:p>
    <w:p w:rsidR="003132C6" w:rsidRPr="00261852" w:rsidRDefault="003132C6" w:rsidP="00301082">
      <w:pPr>
        <w:jc w:val="right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</w:pP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وصدق الله رب العالمين حين قال </w:t>
      </w:r>
      <w:r w:rsidR="00724BD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﴿</w:t>
      </w:r>
      <w:r w:rsidR="00301082" w:rsidRPr="00301082">
        <w:rPr>
          <w:rFonts w:cs="KFGQPC Uthmanic Script HAFS"/>
          <w:b/>
          <w:bCs/>
          <w:rtl/>
        </w:rPr>
        <w:t xml:space="preserve"> </w:t>
      </w:r>
      <w:r w:rsidR="00301082" w:rsidRPr="00301082">
        <w:rPr>
          <w:rFonts w:ascii="Traditional Arabic" w:hAnsi="Traditional Arabic" w:cs="KFGQPC Uthmanic Script HAFS"/>
          <w:b/>
          <w:bCs/>
          <w:color w:val="000000" w:themeColor="text1"/>
          <w:sz w:val="56"/>
          <w:szCs w:val="56"/>
          <w:rtl/>
          <w:lang w:bidi="ar-EG"/>
        </w:rPr>
        <w:t>وَضَرَبَ اللَّهُ مَثَلًا قَرْيَةً كَانَتْ آمِنَةً مُّطْمَئِنَّةً يَأْتِيهَا رِزْقُهَا رَغَدًا مِّن كُلِّ مَكَانٍ فَكَفَرَتْ بِأَنْعُمِ اللَّهِ فَأَذَاقَهَا اللَّهُ لِبَاسَ الْجُوعِ وَالْخَوْفِ بِمَا كَانُوا يَصْنَعُونَ</w:t>
      </w:r>
      <w:r w:rsidR="00301082" w:rsidRPr="0030108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  <w:r w:rsidR="00724BD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﴾</w:t>
      </w:r>
      <w:r w:rsidR="0030108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  <w:r w:rsidR="0030108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[النحل112].</w:t>
      </w:r>
    </w:p>
    <w:p w:rsidR="003132C6" w:rsidRPr="00261852" w:rsidRDefault="00724BD7" w:rsidP="00261852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فيا عباد الله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وطانكم لا تقام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 w:rsidR="003132C6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لا بجهد المجاهدين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 w:rsidR="003132C6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وببذل الباذلين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 w:rsidR="003132C6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وبدعوة العلماء والدعاة المخلصين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وبولايه 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3132C6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مناء الصادقين . </w:t>
      </w:r>
    </w:p>
    <w:p w:rsidR="003132C6" w:rsidRPr="00261852" w:rsidRDefault="00724BD7" w:rsidP="00261852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حماي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875B66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وطان ليست نافلة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من النوافل ولا عملا هينا من 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عمال و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نما هى فريض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مفروض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وشريع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مشروع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، فحماي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وطان من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عظم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سباب الوصول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 w:rsidR="003132C6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لى رضوان الله وجنته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ونعيم 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آ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خر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ودار 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lastRenderedPageBreak/>
        <w:t>كرامته فهى ذروة سنام 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سلام وهى سبيل الحفاظ على 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ديان وال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عراض وال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3132C6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موال .</w:t>
      </w:r>
    </w:p>
    <w:p w:rsidR="0050211F" w:rsidRPr="00261852" w:rsidRDefault="003132C6" w:rsidP="00724BD7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فبالجهاد يحافظ المسلمو</w:t>
      </w:r>
      <w:r w:rsidR="00724BD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ن على بيضة دين ال</w:t>
      </w:r>
      <w:r w:rsidR="00724BD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 w:rsidR="00724BD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سلام العظيم</w:t>
      </w:r>
      <w:r w:rsidR="00724BD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 xml:space="preserve">؛ 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والمجاهدون على حدودهم</w:t>
      </w:r>
      <w:r w:rsidR="00875B66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  <w:r w:rsidR="00724BD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يشاركون العاملين فى </w:t>
      </w:r>
      <w:r w:rsidR="00724BD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وطانهم</w:t>
      </w:r>
      <w:r w:rsidR="00724BD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  <w:r w:rsidR="00724BD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يشاركونهم فى </w:t>
      </w:r>
      <w:r w:rsidR="00724BD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724BD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جورهم فلهم من ال</w:t>
      </w:r>
      <w:r w:rsidR="00724BD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724BD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جر </w:t>
      </w:r>
      <w:r w:rsidR="00724BD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50211F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عظم سهم</w:t>
      </w:r>
      <w:r w:rsidR="00875B66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  <w:r w:rsidR="00724BD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</w:t>
      </w:r>
      <w:r w:rsidR="00724BD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50211F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وفر نصيب</w:t>
      </w:r>
      <w:r w:rsidR="00724BD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 xml:space="preserve">, </w:t>
      </w:r>
      <w:r w:rsidR="0050211F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فلهم سهم فى صلاه المصلين ، ولهم سهم فى زكاة المزكين ، ولهم سهم فى صيام الصائمين وذكر الذاكرين</w:t>
      </w:r>
      <w:r w:rsidR="00724BD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 w:rsidR="0050211F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ورعايه المرضى والضع</w:t>
      </w:r>
      <w:r w:rsidR="00724BD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فاء والمساكين وكفالة ال</w:t>
      </w:r>
      <w:r w:rsidR="00724BD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724BD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رامل واليتامى من </w:t>
      </w:r>
      <w:r w:rsidR="00724BD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50211F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بناء المسلمين .</w:t>
      </w:r>
    </w:p>
    <w:p w:rsidR="0050211F" w:rsidRPr="00261852" w:rsidRDefault="0050211F" w:rsidP="007808A4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فلهم نصيب فى دعوة الدعاة على منابرهم</w:t>
      </w:r>
      <w:r w:rsidR="00724BD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وفى تعليم المدرسين فى مدارسهم</w:t>
      </w:r>
      <w:r w:rsidR="00724BD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وفى تعليم ال</w:t>
      </w:r>
      <w:r w:rsidR="00724BD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724BD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ساتذة فى محاضراتهم فى جامعتهم، لهم نصيب وافر فى كفاي</w:t>
      </w:r>
      <w:r w:rsidR="00724BD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 w:rsidR="00724BD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الناس فى معايشهم و</w:t>
      </w:r>
      <w:r w:rsidR="00724BD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رزاقهم</w:t>
      </w:r>
      <w:r w:rsidR="00724BD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 w:rsidR="007808A4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فما من بر يعمل ولا بذل يبذل </w:t>
      </w:r>
      <w:r w:rsidR="007808A4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 w:rsidR="007808A4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لا وهم </w:t>
      </w:r>
      <w:r w:rsidR="007808A4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7808A4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عوان عليه بما يوفرونه من </w:t>
      </w:r>
      <w:r w:rsidR="007808A4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7808A4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سباب </w:t>
      </w:r>
      <w:r w:rsidR="007808A4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7808A4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من و</w:t>
      </w:r>
      <w:r w:rsidR="007808A4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7808A4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مان وسلام</w:t>
      </w:r>
      <w:r w:rsidR="007808A4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واطمئنان .</w:t>
      </w:r>
    </w:p>
    <w:p w:rsidR="0050211F" w:rsidRPr="00261852" w:rsidRDefault="007808A4" w:rsidP="00261852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lastRenderedPageBreak/>
        <w:t xml:space="preserve"> فعلى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يد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ي</w:t>
      </w:r>
      <w:r w:rsidR="0050211F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جنودنا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على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يد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ي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المجاهدين فى جيوشنا تحفظ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50211F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عراض النس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اء فى خ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ُ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د</w:t>
      </w:r>
      <w:r w:rsidR="00875B66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رها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وسلام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بناء فى حركة حياتهم وصيان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 w:rsidR="0050211F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50211F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موال فى خزائنها ودورة  نمائه</w:t>
      </w:r>
      <w:r w:rsidR="003D2CAD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ا وحماية المؤسسات والمنش</w:t>
      </w:r>
      <w:r w:rsidR="003D2CAD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آ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ت فى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50211F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داء خدماتها .</w:t>
      </w:r>
    </w:p>
    <w:p w:rsidR="0050211F" w:rsidRPr="00261852" w:rsidRDefault="0050211F" w:rsidP="00261852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وهذا ال</w:t>
      </w:r>
      <w:r w:rsidR="007808A4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جهاد تجارة رابح</w:t>
      </w:r>
      <w:r w:rsidR="007808A4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مع الله</w:t>
      </w:r>
      <w:r w:rsidR="007808A4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 w:rsidR="007808A4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  <w:r w:rsidR="007808A4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7808A4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صحاب هذا الجهاد لهم </w:t>
      </w:r>
      <w:r w:rsidR="007808A4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حدى الحسنيين</w:t>
      </w:r>
      <w:r w:rsidR="007808A4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:</w:t>
      </w:r>
      <w:r w:rsidR="007808A4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  <w:r w:rsidR="007808A4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(</w:t>
      </w:r>
      <w:r w:rsidR="007808A4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النصر والعزة والكرام</w:t>
      </w:r>
      <w:r w:rsidR="007808A4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ة)</w:t>
      </w:r>
      <w:r w:rsidR="007808A4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  <w:r w:rsidR="007808A4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و </w:t>
      </w:r>
      <w:r w:rsidR="007808A4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(</w:t>
      </w:r>
      <w:r w:rsidR="007808A4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التضحي</w:t>
      </w:r>
      <w:r w:rsidR="007808A4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 w:rsidR="007808A4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بالنفس والروح والشهاد</w:t>
      </w:r>
      <w:r w:rsidR="007808A4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ة)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والجزاء من جنس العمل .</w:t>
      </w:r>
    </w:p>
    <w:p w:rsidR="00F130FA" w:rsidRPr="00261852" w:rsidRDefault="007808A4" w:rsidP="00261852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فهؤلاء الذين بذلوا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50211F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رواحهم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 w:rsidR="0050211F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وتركوا ديارهم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 w:rsidR="0050211F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وترملت من بعدهم نسائهم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 w:rsidR="0050211F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وتيتمت بعد وفاتهم أبنائهم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وفقدهم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آ</w:t>
      </w:r>
      <w:r w:rsidR="0050211F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ب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ائهم و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F130FA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حبائهم 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وفقدتهم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F130FA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مهاتهم .</w:t>
      </w:r>
    </w:p>
    <w:p w:rsidR="00F130FA" w:rsidRPr="00261852" w:rsidRDefault="007808A4" w:rsidP="00CF699A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هؤلاء الذين هانت عليهم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50211F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نفسهم 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و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زواجهم وذرياتهم</w:t>
      </w:r>
      <w:r w:rsidR="0056669F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؛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ولم تهن عليهم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F130FA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وطانهم</w:t>
      </w:r>
      <w:r w:rsidR="0056669F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!!</w:t>
      </w:r>
      <w:r w:rsidR="00F130FA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جزاؤهم</w:t>
      </w:r>
      <w:r w:rsidR="0056669F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عظيم وفضلهم جسيم و</w:t>
      </w:r>
      <w:r w:rsidR="0056669F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875B66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جرهم جزيل </w:t>
      </w:r>
      <w:r w:rsidR="0056669F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﴿</w:t>
      </w:r>
      <w:r w:rsidR="00CF699A" w:rsidRPr="00CF699A">
        <w:rPr>
          <w:rtl/>
        </w:rPr>
        <w:t xml:space="preserve"> </w:t>
      </w:r>
      <w:r w:rsidR="00CF699A" w:rsidRPr="00CF699A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lastRenderedPageBreak/>
        <w:t>وَالَّذِينَ قُتِلُوا فِي سَبِيلِ اللَّه</w:t>
      </w:r>
      <w:r w:rsidR="00CF699A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ِ فَلَن يُضِلَّ أَعْمَالَهُمْ (</w:t>
      </w:r>
      <w:r w:rsidR="00CF699A" w:rsidRPr="00CF699A">
        <w:rPr>
          <w:rtl/>
        </w:rPr>
        <w:t xml:space="preserve"> </w:t>
      </w:r>
      <w:r w:rsidR="00CF699A" w:rsidRPr="00CF699A">
        <w:rPr>
          <w:rFonts w:ascii="Traditional Arabic" w:hAnsi="Traditional Arabic" w:cs="KFGQPC Uthmanic Script HAFS"/>
          <w:b/>
          <w:bCs/>
          <w:color w:val="000000" w:themeColor="text1"/>
          <w:sz w:val="56"/>
          <w:szCs w:val="56"/>
          <w:rtl/>
          <w:lang w:bidi="ar-EG"/>
        </w:rPr>
        <w:t>سَيَهْدِيهِمْ وَيُصْلِحُ بَالَهُمْ 5 وَيُدْخِلُهُمُ الْجَنَّةَ عَرَّفَهَا لَهُمْ</w:t>
      </w:r>
      <w:r w:rsidR="00CF699A" w:rsidRPr="00CF699A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  <w:r w:rsidR="0056669F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﴾</w:t>
      </w:r>
      <w:r w:rsidR="00CF699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[محمد],</w:t>
      </w:r>
      <w:r w:rsidR="00F130FA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فالذى اشترى منهم ذلك كله هو الله رب العالمين ، </w:t>
      </w:r>
      <w:r w:rsidR="0056669F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﴿</w:t>
      </w:r>
      <w:r w:rsidR="00CF699A" w:rsidRPr="00CF699A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  <w:r w:rsidR="00CF699A" w:rsidRPr="00CF699A">
        <w:rPr>
          <w:rFonts w:ascii="Traditional Arabic" w:hAnsi="Traditional Arabic" w:cs="KFGQPC Uthmanic Script HAFS"/>
          <w:b/>
          <w:bCs/>
          <w:color w:val="000000" w:themeColor="text1"/>
          <w:sz w:val="56"/>
          <w:szCs w:val="56"/>
          <w:rtl/>
          <w:lang w:bidi="ar-EG"/>
        </w:rPr>
        <w:t>إِنَّ اللَّهَ اشْتَرَىٰ مِنَ الْمُؤْمِنِينَ أَنفُسَهُمْ وَأَمْوَالَهُم بِأَنَّ لَهُمُ الْجَنَّةَ</w:t>
      </w:r>
      <w:r w:rsidR="00CF699A" w:rsidRPr="00CF699A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  <w:r w:rsidR="0056669F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﴾ </w:t>
      </w:r>
      <w:r w:rsidR="00CF699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[التوبة111],</w:t>
      </w:r>
      <w:r w:rsidR="0056669F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فربح البيع </w:t>
      </w:r>
      <w:r w:rsidR="0056669F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F130FA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يها الشهداء</w:t>
      </w:r>
      <w:r w:rsidR="0056669F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...</w:t>
      </w:r>
      <w:r w:rsidR="0056669F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ربح البيع </w:t>
      </w:r>
      <w:r w:rsidR="0056669F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F130FA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يها الشهداء .</w:t>
      </w:r>
    </w:p>
    <w:p w:rsidR="00F130FA" w:rsidRPr="00261852" w:rsidRDefault="0056669F" w:rsidP="00261852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فالشهادة فى سبيل الله من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عظم 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عمال و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زكاها وهى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يسر الطرق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لى رضوان الله تعالى والجن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ة,</w:t>
      </w:r>
      <w:r w:rsidR="00F130FA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وقد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تمنى نبيكم صلى الله عليه وسلم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F130FA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ن يلقى الله شهيدا</w:t>
      </w:r>
      <w:r w:rsidR="00764120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 w:rsidR="00F130FA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وقد لقى الله شهيدا صلى الله عليه وسلم .</w:t>
      </w:r>
    </w:p>
    <w:p w:rsidR="00764120" w:rsidRDefault="00F130FA" w:rsidP="00261852">
      <w:pPr>
        <w:jc w:val="right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</w:pP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فقال صلى الله عليه وسلم</w:t>
      </w:r>
      <w:r w:rsidR="0056669F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:(</w:t>
      </w:r>
      <w:r w:rsidR="00764120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لولا </w:t>
      </w:r>
      <w:r w:rsidR="00764120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ن ي</w:t>
      </w:r>
      <w:r w:rsidR="00764120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ُ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شق عل</w:t>
      </w:r>
      <w:r w:rsidR="00875B66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ى المسلمين ما قعدت</w:t>
      </w:r>
      <w:r w:rsidR="00764120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خلاف سري</w:t>
      </w:r>
      <w:r w:rsidR="00764120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ة,</w:t>
      </w:r>
      <w:r w:rsidR="00764120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والذى نفس محمد بيده لوددت </w:t>
      </w:r>
      <w:r w:rsidR="00764120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764120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نى </w:t>
      </w:r>
      <w:r w:rsidR="00764120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764120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غزوا فى سبيل الله ف</w:t>
      </w:r>
      <w:r w:rsidR="00764120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أُ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قتل</w:t>
      </w:r>
      <w:r w:rsidR="00764120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؛</w:t>
      </w:r>
      <w:r w:rsidR="00764120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ثم </w:t>
      </w:r>
      <w:r w:rsidR="00764120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764120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غزوا فى سبيل الله ف</w:t>
      </w:r>
      <w:r w:rsidR="00764120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أُ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قتل</w:t>
      </w:r>
      <w:r w:rsidR="00764120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؛</w:t>
      </w:r>
      <w:r w:rsidR="00764120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ثم </w:t>
      </w:r>
      <w:r w:rsidR="00764120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764120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غزوا فى سبيل الله ف</w:t>
      </w:r>
      <w:r w:rsidR="00764120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أُ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قتل</w:t>
      </w:r>
      <w:r w:rsidR="00764120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)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  <w:r w:rsidR="00764120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!!!</w:t>
      </w:r>
    </w:p>
    <w:p w:rsidR="00B34F02" w:rsidRPr="00261852" w:rsidRDefault="00764120" w:rsidP="00764120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لما للجهاد من فضل عظيم و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B34F02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جر جزيل .</w:t>
      </w:r>
    </w:p>
    <w:p w:rsidR="00B34F02" w:rsidRPr="00261852" w:rsidRDefault="00B34F02" w:rsidP="00CF699A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lastRenderedPageBreak/>
        <w:t>ذكر الله رب العالمين فضل المجاهدين</w:t>
      </w:r>
      <w:r w:rsidR="00764120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؛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فضل الشهداء من المؤمنين فقال سبحانه </w:t>
      </w:r>
      <w:r w:rsidR="00764120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﴿</w:t>
      </w:r>
      <w:r w:rsidR="00CF699A" w:rsidRPr="00CF699A">
        <w:rPr>
          <w:rFonts w:cs="KFGQPC Uthmanic Script HAFS"/>
          <w:b/>
          <w:bCs/>
          <w:rtl/>
        </w:rPr>
        <w:t xml:space="preserve"> </w:t>
      </w:r>
      <w:r w:rsidR="00CF699A" w:rsidRPr="00CF699A">
        <w:rPr>
          <w:rFonts w:ascii="Traditional Arabic" w:hAnsi="Traditional Arabic" w:cs="KFGQPC Uthmanic Script HAFS"/>
          <w:b/>
          <w:bCs/>
          <w:color w:val="000000" w:themeColor="text1"/>
          <w:sz w:val="56"/>
          <w:szCs w:val="56"/>
          <w:rtl/>
          <w:lang w:bidi="ar-EG"/>
        </w:rPr>
        <w:t>وَلَا تَحْسَبَنَّ الَّذِينَ قُتِلُوا فِي سَبِيلِ اللَّهِ أَمْوَاتًا ۚ بَلْ أَحْيَاءٌ ع</w:t>
      </w:r>
      <w:r w:rsidR="00CF699A">
        <w:rPr>
          <w:rFonts w:ascii="Traditional Arabic" w:hAnsi="Traditional Arabic" w:cs="KFGQPC Uthmanic Script HAFS"/>
          <w:b/>
          <w:bCs/>
          <w:color w:val="000000" w:themeColor="text1"/>
          <w:sz w:val="56"/>
          <w:szCs w:val="56"/>
          <w:rtl/>
          <w:lang w:bidi="ar-EG"/>
        </w:rPr>
        <w:t>ِندَ رَبِّهِمْ يُرْزَقُونَ 1</w:t>
      </w:r>
      <w:r w:rsidR="00CF699A">
        <w:rPr>
          <w:rFonts w:ascii="Traditional Arabic" w:hAnsi="Traditional Arabic" w:cs="KFGQPC Uthmanic Script HAFS" w:hint="cs"/>
          <w:b/>
          <w:bCs/>
          <w:color w:val="000000" w:themeColor="text1"/>
          <w:sz w:val="56"/>
          <w:szCs w:val="56"/>
          <w:rtl/>
          <w:lang w:bidi="ar-EG"/>
        </w:rPr>
        <w:t>69</w:t>
      </w:r>
      <w:r w:rsidR="00CF699A" w:rsidRPr="00CF699A">
        <w:rPr>
          <w:rFonts w:ascii="Traditional Arabic" w:hAnsi="Traditional Arabic" w:cs="KFGQPC Uthmanic Script HAFS"/>
          <w:b/>
          <w:bCs/>
          <w:color w:val="000000" w:themeColor="text1"/>
          <w:sz w:val="56"/>
          <w:szCs w:val="56"/>
          <w:rtl/>
          <w:lang w:bidi="ar-EG"/>
        </w:rPr>
        <w:t xml:space="preserve"> فَرِحِينَ بِمَا آتَاهُمُ اللَّهُ مِن فَضْلِهِ وَيَسْتَبْشِرُونَ بِالَّذِينَ لَمْ يَلْحَقُوا بِهِم مِّنْ خَلْفِهِمْ أَلَّا خَوْفٌ عَلَيْهِمْ وَلَا هُمْ يَحْزَنُونَ </w:t>
      </w:r>
      <w:r w:rsidR="00CF699A" w:rsidRPr="00CF699A">
        <w:rPr>
          <w:rFonts w:ascii="Traditional Arabic" w:hAnsi="Traditional Arabic" w:cs="KFGQPC Uthmanic Script HAFS" w:hint="cs"/>
          <w:b/>
          <w:bCs/>
          <w:color w:val="000000" w:themeColor="text1"/>
          <w:sz w:val="56"/>
          <w:szCs w:val="56"/>
          <w:rtl/>
          <w:lang w:bidi="ar-EG"/>
        </w:rPr>
        <w:t>170</w:t>
      </w:r>
      <w:r w:rsidR="00CF699A" w:rsidRPr="00CF699A">
        <w:rPr>
          <w:rFonts w:cs="KFGQPC Uthmanic Script HAFS"/>
          <w:b/>
          <w:bCs/>
          <w:rtl/>
        </w:rPr>
        <w:t xml:space="preserve"> </w:t>
      </w:r>
      <w:r w:rsidR="00CF699A" w:rsidRPr="00CF699A">
        <w:rPr>
          <w:rFonts w:ascii="Traditional Arabic" w:hAnsi="Traditional Arabic" w:cs="KFGQPC Uthmanic Script HAFS"/>
          <w:b/>
          <w:bCs/>
          <w:color w:val="000000" w:themeColor="text1"/>
          <w:sz w:val="56"/>
          <w:szCs w:val="56"/>
          <w:rtl/>
          <w:lang w:bidi="ar-EG"/>
        </w:rPr>
        <w:t>۞ يَسْتَبْشِرُونَ بِنِعْمَةٍ مِّنَ اللَّهِ وَفَضْلٍ وَأَنَّ اللَّهَ لَا يُضِيعُ أَجْرَ الْمُؤْمِنِينَ</w:t>
      </w:r>
      <w:r w:rsidR="00CF699A" w:rsidRPr="00CF699A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  <w:r w:rsidR="00764120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﴾</w:t>
      </w:r>
      <w:r w:rsidR="00CF699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[آل عمران].</w:t>
      </w:r>
    </w:p>
    <w:p w:rsidR="00B34F02" w:rsidRPr="00261852" w:rsidRDefault="00764120" w:rsidP="00261852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فاللهم </w:t>
      </w:r>
      <w:r w:rsidR="00EC535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ا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رزقنا شهادة فى سبيلك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واجعلها خاتمة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B34F02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عمالنا قبل لقائك </w:t>
      </w:r>
      <w:r w:rsidR="00B34F02" w:rsidRPr="00764120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  <w:t>وصلى الله وس</w:t>
      </w:r>
      <w:r w:rsidRPr="00764120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  <w:t xml:space="preserve">لم على نبيك صلى الله عليه وعلى </w:t>
      </w:r>
      <w:r w:rsidRPr="00764120">
        <w:rPr>
          <w:rFonts w:ascii="Traditional Arabic" w:hAnsi="Traditional Arabic" w:cs="Traditional Arabic" w:hint="cs"/>
          <w:b/>
          <w:bCs/>
          <w:color w:val="000000" w:themeColor="text1"/>
          <w:sz w:val="56"/>
          <w:szCs w:val="56"/>
          <w:rtl/>
          <w:lang w:bidi="ar-EG"/>
        </w:rPr>
        <w:t>آ</w:t>
      </w:r>
      <w:r w:rsidR="00B34F02" w:rsidRPr="00764120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  <w:t>له وسلم .</w:t>
      </w:r>
    </w:p>
    <w:p w:rsidR="00B34F02" w:rsidRDefault="00B34F02" w:rsidP="00261852">
      <w:pPr>
        <w:jc w:val="right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</w:pPr>
    </w:p>
    <w:p w:rsidR="00875B66" w:rsidRPr="00261852" w:rsidRDefault="00875B66" w:rsidP="00CF699A">
      <w:pP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</w:p>
    <w:p w:rsidR="00B34F02" w:rsidRPr="00764120" w:rsidRDefault="00B34F02" w:rsidP="00261852">
      <w:pPr>
        <w:jc w:val="right"/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</w:pPr>
      <w:r w:rsidRPr="00764120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  <w:lastRenderedPageBreak/>
        <w:t xml:space="preserve">الحمد لله وحده والصلاة والسلام على من </w:t>
      </w:r>
      <w:r w:rsidR="00764120" w:rsidRPr="00764120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  <w:t xml:space="preserve">لا نبى بعده صلى الله عليه وعلى </w:t>
      </w:r>
      <w:r w:rsidR="00764120" w:rsidRPr="00764120">
        <w:rPr>
          <w:rFonts w:ascii="Traditional Arabic" w:hAnsi="Traditional Arabic" w:cs="Traditional Arabic" w:hint="cs"/>
          <w:b/>
          <w:bCs/>
          <w:color w:val="000000" w:themeColor="text1"/>
          <w:sz w:val="56"/>
          <w:szCs w:val="56"/>
          <w:rtl/>
          <w:lang w:bidi="ar-EG"/>
        </w:rPr>
        <w:t>آ</w:t>
      </w:r>
      <w:r w:rsidR="00764120" w:rsidRPr="00764120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  <w:t>له وسلم</w:t>
      </w:r>
      <w:r w:rsidR="00764120" w:rsidRPr="00764120">
        <w:rPr>
          <w:rFonts w:ascii="Traditional Arabic" w:hAnsi="Traditional Arabic" w:cs="Traditional Arabic" w:hint="cs"/>
          <w:b/>
          <w:bCs/>
          <w:color w:val="000000" w:themeColor="text1"/>
          <w:sz w:val="56"/>
          <w:szCs w:val="56"/>
          <w:rtl/>
          <w:lang w:bidi="ar-EG"/>
        </w:rPr>
        <w:t>,</w:t>
      </w:r>
      <w:r w:rsidR="00764120" w:rsidRPr="00764120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  <w:t xml:space="preserve"> </w:t>
      </w:r>
      <w:r w:rsidR="00764120" w:rsidRPr="00764120">
        <w:rPr>
          <w:rFonts w:ascii="Traditional Arabic" w:hAnsi="Traditional Arabic" w:cs="Traditional Arabic" w:hint="cs"/>
          <w:b/>
          <w:bCs/>
          <w:color w:val="000000" w:themeColor="text1"/>
          <w:sz w:val="56"/>
          <w:szCs w:val="56"/>
          <w:rtl/>
          <w:lang w:bidi="ar-EG"/>
        </w:rPr>
        <w:t>أ</w:t>
      </w:r>
      <w:r w:rsidRPr="00764120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  <w:t>ما بعد .</w:t>
      </w:r>
      <w:r w:rsidR="00764120" w:rsidRPr="00764120">
        <w:rPr>
          <w:rFonts w:ascii="Traditional Arabic" w:hAnsi="Traditional Arabic" w:cs="Traditional Arabic" w:hint="cs"/>
          <w:b/>
          <w:bCs/>
          <w:color w:val="000000" w:themeColor="text1"/>
          <w:sz w:val="56"/>
          <w:szCs w:val="56"/>
          <w:rtl/>
          <w:lang w:bidi="ar-EG"/>
        </w:rPr>
        <w:t>..</w:t>
      </w:r>
    </w:p>
    <w:p w:rsidR="00B34F02" w:rsidRPr="00261852" w:rsidRDefault="00B34F02" w:rsidP="00261852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فما من شهيد</w:t>
      </w:r>
      <w:r w:rsidR="00875B66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  <w:r w:rsidR="00764120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 w:rsidR="00764120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لا وهو ابن من ال</w:t>
      </w:r>
      <w:r w:rsidR="00764120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764120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بناء </w:t>
      </w:r>
      <w:r w:rsidR="00764120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و 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خ من ال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خوة 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و 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ب من ال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آ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باء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، وينبغى على المرء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875B66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ن يكون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على وعى كامل 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بفضل الشهادة  فى سبيل الله حتى 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ذا 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بتلى فى واحد من 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بنائه 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و فى 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خ من 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خوانه 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و فى 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ب من 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آ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بائه 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ن يعد ذلك منقب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وكرام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ومنة من الله ممنون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وعطي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من ال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له مبذول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فقد تمناها نبيكم صلى الله عليه وسلم . </w:t>
      </w:r>
    </w:p>
    <w:p w:rsidR="000E06FD" w:rsidRPr="00261852" w:rsidRDefault="00B34F02" w:rsidP="003629B7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والشهادة  فى سبيل الله لا تقف على القتال</w:t>
      </w:r>
      <w:r w:rsidR="00F130FA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مع 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عداء الله فالشهداء 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نواع عد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ذكرهم 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النبى صلى الله عليه وسلم  حين س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ل الصحاب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رضوان الله عليهم س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لهم عن الشهيد فقالوا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: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يا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 xml:space="preserve"> 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رسول الله الشهيد من ق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ُ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تل فى الحرب فقال صلى الله عليه وسلم 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:إ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ن شهداء 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متى 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ذن لقليل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ثم بين النبى 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ﷺ 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نواع من الشهداء فى هذه ال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م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وليسوا من ماتوا فى الجهاد فى سبيل الله ولا فى ساحه المعركه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....</w:t>
      </w:r>
    </w:p>
    <w:p w:rsidR="000E06FD" w:rsidRPr="00261852" w:rsidRDefault="000E06FD" w:rsidP="003629B7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lastRenderedPageBreak/>
        <w:t xml:space="preserve"> فقال صلى الله عليه وسلم 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 xml:space="preserve">: 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(</w:t>
      </w:r>
      <w:r w:rsidR="00581E9F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المبطون شهيد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؛</w:t>
      </w:r>
      <w:r w:rsidR="00581E9F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 فمن قتله بطنه بأ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ى داء 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من 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دوائها بالكبد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581E9F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و السكر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581E9F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و ما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يكون فى البطن فهو شهيد من الشهداء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وكذلك صاحب السل فهو شهيد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فمن قتله فيروس كورونا فهو عند الله شهيد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ومن قتله الطاعون فهو عند الله شهيد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كما قال النبى صلى الله عليه وسلم 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: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فمن مات مطعونا فهو شهيد، والذى يقع عليه الجدار 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و الكوبرى 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و غير ذلك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فهذا 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ن مات فهو شهيد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؛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قال فيه النبى صلى الله عليه وسلم 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: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صاحب الهدم شهيد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يعنى الذى يسقط عليه جدار 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و يسقط عليه سقف 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و يهدم عليه بيت فهو شهيد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، وقال النبى 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ﷺ الغرق شهيد 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ي من مات غريقا فهو شهيد، وكذلك الحرق شهيد 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ي من مات محروقا فهو شهيد)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.</w:t>
      </w:r>
    </w:p>
    <w:p w:rsidR="00581E9F" w:rsidRPr="00261852" w:rsidRDefault="000E06FD" w:rsidP="00261852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وقد بين النبى صلى الله عليه وسلم 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فقال صلى الله عليه وسلم فى ذكر 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نواع الشهداء </w:t>
      </w:r>
      <w:r w:rsidR="00581E9F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ال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مر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ة تموت فى نفاسها فت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تى يوم القيام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يجرها وليدها بسرره حتى يدخلها الجنه</w:t>
      </w:r>
      <w:r w:rsidR="00581E9F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.</w:t>
      </w:r>
    </w:p>
    <w:p w:rsidR="000E06FD" w:rsidRPr="00261852" w:rsidRDefault="003629B7" w:rsidP="00261852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lastRenderedPageBreak/>
        <w:t>ولا يحرم فضل الشهادة من س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ل الله الشهادة بصدق فمن س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0E06FD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ل الله الشهادة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بصدق بلغه الله منازل الشهداء و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 w:rsidR="000E06FD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ن مات على سريره .</w:t>
      </w:r>
    </w:p>
    <w:p w:rsidR="000E06FD" w:rsidRPr="00261852" w:rsidRDefault="000E06FD" w:rsidP="00261852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</w:p>
    <w:p w:rsidR="003629B7" w:rsidRDefault="00063D69" w:rsidP="00261852">
      <w:pPr>
        <w:jc w:val="right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</w:pP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فاللهم ارزقنا شهادة </w:t>
      </w:r>
      <w:r w:rsidR="003629B7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فى سبيلك ، اللهم اجعلها خاتمة 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عمالنا ، واجعلها عطيه قبل لقاء ربنا ،</w:t>
      </w:r>
      <w:r w:rsidR="00581E9F"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واجعلن</w:t>
      </w:r>
      <w:r w:rsidRPr="0026185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ا علينا مؤمنين موحدين غير مفتونين ولا ضالين</w:t>
      </w:r>
      <w:r w:rsidR="003629B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.</w:t>
      </w:r>
    </w:p>
    <w:p w:rsidR="003132C6" w:rsidRPr="00EC5353" w:rsidRDefault="00063D69" w:rsidP="00261852">
      <w:pPr>
        <w:jc w:val="right"/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lang w:bidi="ar-EG"/>
        </w:rPr>
      </w:pPr>
      <w:r w:rsidRPr="00EC5353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  <w:t xml:space="preserve"> وصلى الله وسلم على</w:t>
      </w:r>
      <w:r w:rsidR="003629B7" w:rsidRPr="00EC5353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  <w:t xml:space="preserve"> نبينا محمد صلى الله عليه وعلى </w:t>
      </w:r>
      <w:r w:rsidR="003629B7" w:rsidRPr="00EC5353">
        <w:rPr>
          <w:rFonts w:ascii="Traditional Arabic" w:hAnsi="Traditional Arabic" w:cs="Traditional Arabic" w:hint="cs"/>
          <w:b/>
          <w:bCs/>
          <w:color w:val="000000" w:themeColor="text1"/>
          <w:sz w:val="56"/>
          <w:szCs w:val="56"/>
          <w:rtl/>
          <w:lang w:bidi="ar-EG"/>
        </w:rPr>
        <w:t>آ</w:t>
      </w:r>
      <w:r w:rsidR="00EC5353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  <w:t>له وسلم</w:t>
      </w:r>
      <w:r w:rsidRPr="00EC5353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  <w:t>.</w:t>
      </w:r>
      <w:r w:rsidR="000E06FD" w:rsidRPr="00EC5353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  <w:t xml:space="preserve"> </w:t>
      </w:r>
      <w:r w:rsidR="003132C6" w:rsidRPr="00EC5353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  <w:tab/>
      </w:r>
    </w:p>
    <w:sectPr w:rsidR="003132C6" w:rsidRPr="00EC535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866" w:rsidRDefault="005A0866" w:rsidP="00EC5353">
      <w:pPr>
        <w:spacing w:after="0" w:line="240" w:lineRule="auto"/>
      </w:pPr>
      <w:r>
        <w:separator/>
      </w:r>
    </w:p>
  </w:endnote>
  <w:endnote w:type="continuationSeparator" w:id="0">
    <w:p w:rsidR="005A0866" w:rsidRDefault="005A0866" w:rsidP="00EC5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2458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5353" w:rsidRDefault="00EC5353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editId="44914AD7">
                  <wp:extent cx="5467350" cy="54610"/>
                  <wp:effectExtent l="9525" t="19050" r="9525" b="12065"/>
                  <wp:docPr id="647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9245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" fillcolor="black">
                  <w10:anchorlock/>
                </v:shape>
              </w:pict>
            </mc:Fallback>
          </mc:AlternateContent>
        </w:r>
      </w:p>
      <w:p w:rsidR="00EC5353" w:rsidRDefault="00EC5353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5D2FC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EC5353" w:rsidRDefault="00EC53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866" w:rsidRDefault="005A0866" w:rsidP="00EC5353">
      <w:pPr>
        <w:spacing w:after="0" w:line="240" w:lineRule="auto"/>
      </w:pPr>
      <w:r>
        <w:separator/>
      </w:r>
    </w:p>
  </w:footnote>
  <w:footnote w:type="continuationSeparator" w:id="0">
    <w:p w:rsidR="005A0866" w:rsidRDefault="005A0866" w:rsidP="00EC53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604"/>
    <w:rsid w:val="00063D69"/>
    <w:rsid w:val="000E06FD"/>
    <w:rsid w:val="00261852"/>
    <w:rsid w:val="00301082"/>
    <w:rsid w:val="003132C6"/>
    <w:rsid w:val="003629B7"/>
    <w:rsid w:val="003D2CAD"/>
    <w:rsid w:val="0050211F"/>
    <w:rsid w:val="0056669F"/>
    <w:rsid w:val="00581E9F"/>
    <w:rsid w:val="005A0866"/>
    <w:rsid w:val="005D2FC3"/>
    <w:rsid w:val="00724BD7"/>
    <w:rsid w:val="00764120"/>
    <w:rsid w:val="007808A4"/>
    <w:rsid w:val="007A5604"/>
    <w:rsid w:val="007A647B"/>
    <w:rsid w:val="00875B66"/>
    <w:rsid w:val="008E2EA2"/>
    <w:rsid w:val="00A73B2E"/>
    <w:rsid w:val="00B34F02"/>
    <w:rsid w:val="00CF699A"/>
    <w:rsid w:val="00DE4236"/>
    <w:rsid w:val="00DF4353"/>
    <w:rsid w:val="00E01B1B"/>
    <w:rsid w:val="00E92D5A"/>
    <w:rsid w:val="00EC5353"/>
    <w:rsid w:val="00F1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53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353"/>
  </w:style>
  <w:style w:type="paragraph" w:styleId="Footer">
    <w:name w:val="footer"/>
    <w:basedOn w:val="Normal"/>
    <w:link w:val="FooterChar"/>
    <w:uiPriority w:val="99"/>
    <w:unhideWhenUsed/>
    <w:rsid w:val="00EC53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353"/>
  </w:style>
  <w:style w:type="paragraph" w:styleId="BalloonText">
    <w:name w:val="Balloon Text"/>
    <w:basedOn w:val="Normal"/>
    <w:link w:val="BalloonTextChar"/>
    <w:uiPriority w:val="99"/>
    <w:semiHidden/>
    <w:unhideWhenUsed/>
    <w:rsid w:val="00EC5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3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53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353"/>
  </w:style>
  <w:style w:type="paragraph" w:styleId="Footer">
    <w:name w:val="footer"/>
    <w:basedOn w:val="Normal"/>
    <w:link w:val="FooterChar"/>
    <w:uiPriority w:val="99"/>
    <w:unhideWhenUsed/>
    <w:rsid w:val="00EC53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353"/>
  </w:style>
  <w:style w:type="paragraph" w:styleId="BalloonText">
    <w:name w:val="Balloon Text"/>
    <w:basedOn w:val="Normal"/>
    <w:link w:val="BalloonTextChar"/>
    <w:uiPriority w:val="99"/>
    <w:semiHidden/>
    <w:unhideWhenUsed/>
    <w:rsid w:val="00EC5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3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13</Pages>
  <Words>1150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ncm</dc:creator>
  <cp:lastModifiedBy>EL-Watanya</cp:lastModifiedBy>
  <cp:revision>4</cp:revision>
  <dcterms:created xsi:type="dcterms:W3CDTF">2023-06-07T13:32:00Z</dcterms:created>
  <dcterms:modified xsi:type="dcterms:W3CDTF">2023-06-07T20:12:00Z</dcterms:modified>
</cp:coreProperties>
</file>