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2ED" w:rsidRPr="004662ED" w:rsidRDefault="004662ED" w:rsidP="004662ED">
      <w:pPr>
        <w:jc w:val="center"/>
        <w:rPr>
          <w:rFonts w:ascii="Traditional Arabic" w:eastAsia="Times New Roman" w:hAnsi="Traditional Arabic" w:cs="Traditional Arabic"/>
          <w:b/>
          <w:bCs/>
          <w:sz w:val="96"/>
          <w:szCs w:val="96"/>
          <w:rtl/>
        </w:rPr>
      </w:pPr>
      <w:r w:rsidRPr="004662ED">
        <w:rPr>
          <w:rFonts w:ascii="Traditional Arabic" w:eastAsia="Times New Roman" w:hAnsi="Traditional Arabic" w:cs="Traditional Arabic"/>
          <w:b/>
          <w:bCs/>
          <w:sz w:val="96"/>
          <w:szCs w:val="96"/>
          <w:rtl/>
        </w:rPr>
        <w:t>خطب</w:t>
      </w:r>
      <w:r w:rsidRPr="004662ED">
        <w:rPr>
          <w:rFonts w:ascii="Traditional Arabic" w:eastAsia="Times New Roman" w:hAnsi="Traditional Arabic" w:cs="Traditional Arabic" w:hint="cs"/>
          <w:b/>
          <w:bCs/>
          <w:sz w:val="96"/>
          <w:szCs w:val="96"/>
          <w:rtl/>
        </w:rPr>
        <w:t>ة</w:t>
      </w:r>
    </w:p>
    <w:p w:rsidR="004662ED" w:rsidRPr="004662ED" w:rsidRDefault="004662ED" w:rsidP="004662ED">
      <w:pPr>
        <w:jc w:val="center"/>
        <w:rPr>
          <w:rFonts w:ascii="Traditional Arabic" w:eastAsia="Times New Roman" w:hAnsi="Traditional Arabic" w:cs="Traditional Arabic"/>
          <w:b/>
          <w:bCs/>
          <w:sz w:val="96"/>
          <w:szCs w:val="96"/>
          <w:rtl/>
        </w:rPr>
      </w:pPr>
      <w:r w:rsidRPr="004662ED">
        <w:rPr>
          <w:rFonts w:ascii="Traditional Arabic" w:eastAsia="Times New Roman" w:hAnsi="Traditional Arabic" w:cs="Traditional Arabic" w:hint="cs"/>
          <w:b/>
          <w:bCs/>
          <w:sz w:val="96"/>
          <w:szCs w:val="96"/>
          <w:rtl/>
          <w:lang w:bidi="ar-EG"/>
        </w:rPr>
        <w:t>(</w:t>
      </w:r>
      <w:r w:rsidR="00F4387A">
        <w:rPr>
          <w:rFonts w:ascii="Traditional Arabic" w:eastAsia="Times New Roman" w:hAnsi="Traditional Arabic" w:cs="Traditional Arabic"/>
          <w:b/>
          <w:bCs/>
          <w:sz w:val="96"/>
          <w:szCs w:val="96"/>
          <w:rtl/>
        </w:rPr>
        <w:t>النفاق والخيانة وخطور</w:t>
      </w:r>
      <w:r w:rsidRPr="004662ED">
        <w:rPr>
          <w:rFonts w:ascii="Traditional Arabic" w:eastAsia="Times New Roman" w:hAnsi="Traditional Arabic" w:cs="Traditional Arabic"/>
          <w:b/>
          <w:bCs/>
          <w:sz w:val="96"/>
          <w:szCs w:val="96"/>
          <w:rtl/>
        </w:rPr>
        <w:t>ه</w:t>
      </w:r>
      <w:r w:rsidR="00F4387A">
        <w:rPr>
          <w:rFonts w:ascii="Traditional Arabic" w:eastAsia="Times New Roman" w:hAnsi="Traditional Arabic" w:cs="Traditional Arabic" w:hint="cs"/>
          <w:b/>
          <w:bCs/>
          <w:sz w:val="96"/>
          <w:szCs w:val="96"/>
          <w:rtl/>
        </w:rPr>
        <w:t>م</w:t>
      </w:r>
      <w:r w:rsidRPr="004662ED">
        <w:rPr>
          <w:rFonts w:ascii="Traditional Arabic" w:eastAsia="Times New Roman" w:hAnsi="Traditional Arabic" w:cs="Traditional Arabic"/>
          <w:b/>
          <w:bCs/>
          <w:sz w:val="96"/>
          <w:szCs w:val="96"/>
          <w:rtl/>
        </w:rPr>
        <w:t>ا على الأفراد والدول</w:t>
      </w:r>
      <w:r w:rsidRPr="004662ED">
        <w:rPr>
          <w:rFonts w:ascii="Traditional Arabic" w:eastAsia="Times New Roman" w:hAnsi="Traditional Arabic" w:cs="Traditional Arabic" w:hint="cs"/>
          <w:b/>
          <w:bCs/>
          <w:sz w:val="96"/>
          <w:szCs w:val="96"/>
          <w:rtl/>
        </w:rPr>
        <w:t xml:space="preserve"> </w:t>
      </w:r>
      <w:r w:rsidRPr="004662ED">
        <w:rPr>
          <w:rFonts w:ascii="Traditional Arabic" w:eastAsia="Times New Roman" w:hAnsi="Traditional Arabic" w:cs="Traditional Arabic" w:hint="cs"/>
          <w:b/>
          <w:bCs/>
          <w:sz w:val="96"/>
          <w:szCs w:val="96"/>
          <w:rtl/>
          <w:lang w:bidi="ar-EG"/>
        </w:rPr>
        <w:t>)</w:t>
      </w:r>
    </w:p>
    <w:p w:rsidR="004662ED" w:rsidRPr="004662ED" w:rsidRDefault="004662ED" w:rsidP="004662ED">
      <w:pPr>
        <w:bidi/>
        <w:jc w:val="center"/>
        <w:rPr>
          <w:rFonts w:ascii="Traditional Arabic" w:hAnsi="Traditional Arabic" w:cs="Traditional Arabic"/>
          <w:sz w:val="44"/>
          <w:szCs w:val="44"/>
          <w:rtl/>
        </w:rPr>
      </w:pPr>
      <w:r w:rsidRPr="004662ED">
        <w:rPr>
          <w:rFonts w:ascii="Traditional Arabic" w:hAnsi="Traditional Arabic" w:cs="Traditional Arabic"/>
          <w:sz w:val="44"/>
          <w:szCs w:val="44"/>
          <w:rtl/>
        </w:rPr>
        <w:t>16 من ذي القعدة1440هجريا</w:t>
      </w:r>
    </w:p>
    <w:p w:rsidR="004662ED" w:rsidRPr="004662ED" w:rsidRDefault="004662ED" w:rsidP="004662ED">
      <w:pPr>
        <w:bidi/>
        <w:jc w:val="center"/>
        <w:rPr>
          <w:rFonts w:ascii="Traditional Arabic" w:hAnsi="Traditional Arabic" w:cs="Traditional Arabic"/>
          <w:sz w:val="44"/>
          <w:szCs w:val="44"/>
          <w:rtl/>
        </w:rPr>
      </w:pPr>
      <w:r w:rsidRPr="004662ED">
        <w:rPr>
          <w:rFonts w:ascii="Traditional Arabic" w:hAnsi="Traditional Arabic" w:cs="Traditional Arabic"/>
          <w:sz w:val="44"/>
          <w:szCs w:val="44"/>
          <w:rtl/>
        </w:rPr>
        <w:t>الموافق 19يوليو2019م</w:t>
      </w:r>
    </w:p>
    <w:p w:rsidR="004662ED" w:rsidRPr="004662ED" w:rsidRDefault="004662ED" w:rsidP="004662ED">
      <w:pPr>
        <w:jc w:val="center"/>
        <w:rPr>
          <w:rFonts w:ascii="Traditional Arabic" w:eastAsia="Calibri" w:hAnsi="Traditional Arabic" w:cs="Traditional Arabic"/>
          <w:b/>
          <w:bCs/>
          <w:sz w:val="96"/>
          <w:szCs w:val="96"/>
          <w:rtl/>
          <w:lang w:bidi="ar-EG"/>
        </w:rPr>
      </w:pPr>
      <w:r w:rsidRPr="004662ED">
        <w:rPr>
          <w:rFonts w:ascii="Traditional Arabic" w:eastAsia="Calibri" w:hAnsi="Traditional Arabic" w:cs="Traditional Arabic"/>
          <w:b/>
          <w:bCs/>
          <w:sz w:val="96"/>
          <w:szCs w:val="96"/>
          <w:rtl/>
          <w:lang w:bidi="ar-EG"/>
        </w:rPr>
        <w:t>فَضِيلَة الشَّيْخِ</w:t>
      </w:r>
    </w:p>
    <w:p w:rsidR="004662ED" w:rsidRPr="004662ED" w:rsidRDefault="004662ED" w:rsidP="004662ED">
      <w:pPr>
        <w:jc w:val="center"/>
        <w:rPr>
          <w:rFonts w:ascii="Traditional Arabic" w:eastAsia="Calibri" w:hAnsi="Traditional Arabic" w:cs="Traditional Arabic"/>
          <w:b/>
          <w:bCs/>
          <w:sz w:val="96"/>
          <w:szCs w:val="96"/>
          <w:lang w:bidi="ar-EG"/>
        </w:rPr>
      </w:pPr>
      <w:r w:rsidRPr="004662ED">
        <w:rPr>
          <w:rFonts w:ascii="Traditional Arabic" w:eastAsia="Calibri" w:hAnsi="Traditional Arabic" w:cs="Traditional Arabic"/>
          <w:b/>
          <w:bCs/>
          <w:sz w:val="96"/>
          <w:szCs w:val="96"/>
          <w:rtl/>
          <w:lang w:bidi="ar-EG"/>
        </w:rPr>
        <w:t>أَبِي عَبْدِ اللَّهِ صَلَاحٍ بْنِ مُحَمَّدٍ غَانِمٍ</w:t>
      </w:r>
    </w:p>
    <w:p w:rsidR="004662ED" w:rsidRPr="004662ED" w:rsidRDefault="004662ED" w:rsidP="004662ED">
      <w:pPr>
        <w:bidi/>
        <w:jc w:val="center"/>
        <w:rPr>
          <w:rFonts w:ascii="Calibri" w:eastAsia="Calibri" w:hAnsi="Calibri" w:cs="Arial"/>
          <w:sz w:val="36"/>
          <w:szCs w:val="36"/>
          <w:rtl/>
          <w:lang w:bidi="ar-EG"/>
        </w:rPr>
      </w:pPr>
      <w:r w:rsidRPr="004662ED">
        <w:rPr>
          <w:rFonts w:ascii="Traditional Arabic" w:eastAsia="Calibri" w:hAnsi="Traditional Arabic" w:cs="Traditional Arabic" w:hint="cs"/>
          <w:b/>
          <w:bCs/>
          <w:sz w:val="96"/>
          <w:szCs w:val="96"/>
          <w:rtl/>
          <w:lang w:bidi="ar-EG"/>
        </w:rPr>
        <w:t>(</w:t>
      </w:r>
      <w:r w:rsidRPr="004662ED">
        <w:rPr>
          <w:rFonts w:ascii="Traditional Arabic" w:eastAsia="Calibri" w:hAnsi="Traditional Arabic" w:cs="Traditional Arabic"/>
          <w:b/>
          <w:bCs/>
          <w:sz w:val="96"/>
          <w:szCs w:val="96"/>
          <w:rtl/>
          <w:lang w:bidi="ar-EG"/>
        </w:rPr>
        <w:t>رحمه</w:t>
      </w:r>
      <w:r w:rsidRPr="004662ED">
        <w:rPr>
          <w:rFonts w:ascii="Traditional Arabic" w:eastAsia="Calibri" w:hAnsi="Traditional Arabic" w:cs="Traditional Arabic" w:hint="cs"/>
          <w:b/>
          <w:bCs/>
          <w:sz w:val="96"/>
          <w:szCs w:val="96"/>
          <w:rtl/>
          <w:lang w:bidi="ar-EG"/>
        </w:rPr>
        <w:t xml:space="preserve"> </w:t>
      </w:r>
      <w:r w:rsidRPr="004662ED">
        <w:rPr>
          <w:rFonts w:ascii="Traditional Arabic" w:eastAsia="Calibri" w:hAnsi="Traditional Arabic" w:cs="Traditional Arabic"/>
          <w:b/>
          <w:bCs/>
          <w:sz w:val="96"/>
          <w:szCs w:val="96"/>
          <w:rtl/>
          <w:lang w:bidi="ar-EG"/>
        </w:rPr>
        <w:t>الله</w:t>
      </w:r>
      <w:r w:rsidRPr="004662ED">
        <w:rPr>
          <w:rFonts w:ascii="Traditional Arabic" w:eastAsia="Calibri" w:hAnsi="Traditional Arabic" w:cs="Traditional Arabic" w:hint="cs"/>
          <w:b/>
          <w:bCs/>
          <w:sz w:val="96"/>
          <w:szCs w:val="96"/>
          <w:rtl/>
          <w:lang w:bidi="ar-EG"/>
        </w:rPr>
        <w:t>)</w:t>
      </w:r>
    </w:p>
    <w:p w:rsidR="004662ED" w:rsidRPr="004662ED" w:rsidRDefault="004662ED" w:rsidP="004662ED">
      <w:pPr>
        <w:bidi/>
        <w:spacing w:before="120" w:after="120"/>
        <w:ind w:firstLine="397"/>
        <w:jc w:val="center"/>
        <w:rPr>
          <w:rFonts w:ascii="Traditional Arabic" w:eastAsia="Calibri" w:hAnsi="Traditional Arabic" w:cs="Traditional Arabic"/>
          <w:position w:val="6"/>
          <w:sz w:val="56"/>
          <w:szCs w:val="56"/>
          <w:lang w:bidi="ar-EG"/>
        </w:rPr>
      </w:pPr>
      <w:r w:rsidRPr="004662ED">
        <w:rPr>
          <w:rFonts w:ascii="Traditional Arabic" w:eastAsia="Calibri" w:hAnsi="Traditional Arabic" w:cs="Traditional Arabic"/>
          <w:noProof/>
          <w:sz w:val="56"/>
          <w:szCs w:val="56"/>
        </w:rPr>
        <w:lastRenderedPageBreak/>
        <w:drawing>
          <wp:inline distT="0" distB="0" distL="0" distR="0" wp14:anchorId="3FAC4AB8" wp14:editId="4FBB5919">
            <wp:extent cx="2629191" cy="1016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191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2ED" w:rsidRPr="004662ED" w:rsidRDefault="004662ED" w:rsidP="004662ED">
      <w:pPr>
        <w:bidi/>
        <w:spacing w:before="120" w:after="120"/>
        <w:ind w:firstLine="397"/>
        <w:jc w:val="lowKashida"/>
        <w:rPr>
          <w:rFonts w:ascii="Traditional Arabic" w:eastAsia="Calibri" w:hAnsi="Traditional Arabic" w:cs="Traditional Arabic"/>
          <w:position w:val="6"/>
          <w:sz w:val="56"/>
          <w:szCs w:val="56"/>
          <w:rtl/>
          <w:lang w:bidi="ar-EG"/>
        </w:rPr>
      </w:pPr>
    </w:p>
    <w:p w:rsidR="004662ED" w:rsidRPr="004662ED" w:rsidRDefault="004662ED" w:rsidP="004662ED">
      <w:pPr>
        <w:bidi/>
        <w:spacing w:before="120" w:after="120"/>
        <w:ind w:firstLine="397"/>
        <w:jc w:val="lowKashida"/>
        <w:rPr>
          <w:rFonts w:ascii="Traditional Arabic" w:eastAsia="Calibri" w:hAnsi="Traditional Arabic" w:cs="Traditional Arabic"/>
          <w:position w:val="6"/>
          <w:sz w:val="56"/>
          <w:szCs w:val="56"/>
          <w:lang w:bidi="ar-EG"/>
        </w:rPr>
      </w:pPr>
      <w:r w:rsidRPr="004662ED">
        <w:rPr>
          <w:rFonts w:ascii="Traditional Arabic" w:eastAsia="Calibri" w:hAnsi="Traditional Arabic" w:cs="Traditional Arabic"/>
          <w:position w:val="6"/>
          <w:sz w:val="56"/>
          <w:szCs w:val="56"/>
          <w:rtl/>
          <w:lang w:bidi="ar-EG"/>
        </w:rPr>
        <w:t>إنَّ الْحَمْدَ لِلَّهِ نَحْمَدُهُ، وَنَسْتَعِينُهُ وَنَسْتَغْفِرُهُ، وَنَعُوذُ بِاللَّه مِنْ شُرُورِ أَنْفُسِنَا وَمِنْ سَيِّئَاتِ أَعْمَالِنَا، مَنْ يَهْدِهِ اللَّهُ فَلَا مُضِلَّ لَهُ، وَمَنْ يُضْلِلْ فَلَا هَادِيَ لَهُ.</w:t>
      </w:r>
    </w:p>
    <w:p w:rsidR="004662ED" w:rsidRPr="004662ED" w:rsidRDefault="004662ED" w:rsidP="004662ED">
      <w:pPr>
        <w:bidi/>
        <w:spacing w:before="120" w:after="120"/>
        <w:ind w:firstLine="397"/>
        <w:jc w:val="lowKashida"/>
        <w:rPr>
          <w:rFonts w:ascii="Traditional Arabic" w:eastAsia="Calibri" w:hAnsi="Traditional Arabic" w:cs="Traditional Arabic"/>
          <w:position w:val="6"/>
          <w:sz w:val="56"/>
          <w:szCs w:val="56"/>
          <w:lang w:bidi="ar-EG"/>
        </w:rPr>
      </w:pPr>
      <w:r w:rsidRPr="004662ED">
        <w:rPr>
          <w:rFonts w:ascii="Traditional Arabic" w:eastAsia="Calibri" w:hAnsi="Traditional Arabic" w:cs="Traditional Arabic"/>
          <w:position w:val="6"/>
          <w:sz w:val="56"/>
          <w:szCs w:val="56"/>
          <w:rtl/>
          <w:lang w:bidi="ar-EG"/>
        </w:rPr>
        <w:t>وَأَشْهَدُ أَنْ لَا إِلَهَ إِلَّا اللَّهُ وَحْدَهُ لَا شَرِيكَ لَهُ وَأَشْهَدُ أَنَّ مُحَمَّدًا عَبْدُهُ وَرَسُولُهُ -صلى الله عليه وعلى آله وسلم-.</w:t>
      </w:r>
    </w:p>
    <w:p w:rsidR="004662ED" w:rsidRPr="004662ED" w:rsidRDefault="004662ED" w:rsidP="004662ED">
      <w:pPr>
        <w:bidi/>
        <w:spacing w:before="120" w:after="120"/>
        <w:ind w:firstLine="397"/>
        <w:jc w:val="lowKashida"/>
        <w:rPr>
          <w:rFonts w:ascii="Traditional Arabic" w:eastAsia="Calibri" w:hAnsi="Traditional Arabic" w:cs="Traditional Arabic"/>
          <w:position w:val="6"/>
          <w:sz w:val="56"/>
          <w:szCs w:val="56"/>
          <w:lang w:bidi="ar-EG"/>
        </w:rPr>
      </w:pPr>
      <w:r w:rsidRPr="004662ED">
        <w:rPr>
          <w:rFonts w:ascii="Traditional Arabic" w:eastAsia="Calibri" w:hAnsi="Traditional Arabic" w:cs="Traditional Arabic"/>
          <w:position w:val="6"/>
          <w:sz w:val="56"/>
          <w:szCs w:val="56"/>
          <w:rtl/>
          <w:lang w:bidi="ar-EG"/>
        </w:rPr>
        <w:t>•</w:t>
      </w:r>
      <w:r w:rsidRPr="004662ED">
        <w:rPr>
          <w:rFonts w:ascii="Traditional Arabic" w:eastAsia="Calibri" w:hAnsi="Traditional Arabic" w:cs="Traditional Arabic"/>
          <w:position w:val="6"/>
          <w:sz w:val="56"/>
          <w:szCs w:val="56"/>
          <w:rtl/>
          <w:lang w:bidi="ar-EG"/>
        </w:rPr>
        <w:tab/>
      </w:r>
      <w:r w:rsidR="00675BB1">
        <w:rPr>
          <w:rFonts w:ascii="Traditional Arabic" w:eastAsia="Calibri" w:hAnsi="Traditional Arabic" w:cs="Traditional Arabic"/>
          <w:position w:val="6"/>
          <w:sz w:val="56"/>
          <w:szCs w:val="56"/>
          <w:rtl/>
          <w:lang w:bidi="ar-EG"/>
        </w:rPr>
        <w:t>أم</w:t>
      </w:r>
      <w:r w:rsidRPr="004662ED">
        <w:rPr>
          <w:rFonts w:ascii="Traditional Arabic" w:eastAsia="Calibri" w:hAnsi="Traditional Arabic" w:cs="Traditional Arabic"/>
          <w:position w:val="6"/>
          <w:sz w:val="56"/>
          <w:szCs w:val="56"/>
          <w:rtl/>
          <w:lang w:bidi="ar-EG"/>
        </w:rPr>
        <w:t>ا بَعْدُ:</w:t>
      </w:r>
    </w:p>
    <w:p w:rsidR="004662ED" w:rsidRPr="004662ED" w:rsidRDefault="004662ED" w:rsidP="004662ED">
      <w:pPr>
        <w:bidi/>
        <w:spacing w:before="120" w:after="120"/>
        <w:ind w:firstLine="397"/>
        <w:jc w:val="lowKashida"/>
        <w:rPr>
          <w:rFonts w:ascii="Traditional Arabic" w:eastAsia="Calibri" w:hAnsi="Traditional Arabic" w:cs="Traditional Arabic"/>
          <w:position w:val="6"/>
          <w:sz w:val="56"/>
          <w:szCs w:val="56"/>
          <w:lang w:bidi="ar-EG"/>
        </w:rPr>
      </w:pPr>
      <w:r w:rsidRPr="004662ED">
        <w:rPr>
          <w:rFonts w:ascii="Traditional Arabic" w:eastAsia="Calibri" w:hAnsi="Traditional Arabic" w:cs="Traditional Arabic"/>
          <w:position w:val="6"/>
          <w:sz w:val="56"/>
          <w:szCs w:val="56"/>
          <w:rtl/>
          <w:lang w:bidi="ar-EG"/>
        </w:rPr>
        <w:t>﴿</w:t>
      </w:r>
      <w:r w:rsidRPr="004662ED">
        <w:rPr>
          <w:rFonts w:ascii="Traditional Arabic" w:eastAsia="Calibri" w:hAnsi="Traditional Arabic" w:cs="KFGQPC Uthmanic Script HAFS"/>
          <w:b/>
          <w:bCs/>
          <w:position w:val="6"/>
          <w:sz w:val="56"/>
          <w:szCs w:val="56"/>
          <w:rtl/>
          <w:lang w:bidi="ar-EG"/>
        </w:rPr>
        <w:t xml:space="preserve">يَا أَيُّهَا الَّذِينَ </w:t>
      </w:r>
      <w:r w:rsidR="00675BB1">
        <w:rPr>
          <w:rFonts w:ascii="Traditional Arabic" w:eastAsia="Calibri" w:hAnsi="Traditional Arabic" w:cs="KFGQPC Uthmanic Script HAFS"/>
          <w:b/>
          <w:bCs/>
          <w:position w:val="6"/>
          <w:sz w:val="56"/>
          <w:szCs w:val="56"/>
          <w:rtl/>
          <w:lang w:bidi="ar-EG"/>
        </w:rPr>
        <w:t>أم</w:t>
      </w:r>
      <w:r w:rsidRPr="004662ED">
        <w:rPr>
          <w:rFonts w:ascii="Traditional Arabic" w:eastAsia="Calibri" w:hAnsi="Traditional Arabic" w:cs="KFGQPC Uthmanic Script HAFS"/>
          <w:b/>
          <w:bCs/>
          <w:position w:val="6"/>
          <w:sz w:val="56"/>
          <w:szCs w:val="56"/>
          <w:rtl/>
          <w:lang w:bidi="ar-EG"/>
        </w:rPr>
        <w:t>نُوا اتَّقُوا اللَّهَ حَقَّ تُقَاتِهِ وَلَا تَمُوتُنَّ إِلَّا وَأَنتُم مُّسْلِمُونَ</w:t>
      </w:r>
      <w:r w:rsidRPr="004662ED">
        <w:rPr>
          <w:rFonts w:ascii="Traditional Arabic" w:eastAsia="Calibri" w:hAnsi="Traditional Arabic" w:cs="Traditional Arabic"/>
          <w:position w:val="6"/>
          <w:sz w:val="56"/>
          <w:szCs w:val="56"/>
          <w:rtl/>
          <w:lang w:bidi="ar-EG"/>
        </w:rPr>
        <w:t>﴾  [آل عمران102]</w:t>
      </w:r>
    </w:p>
    <w:p w:rsidR="004662ED" w:rsidRPr="004662ED" w:rsidRDefault="004662ED" w:rsidP="004662ED">
      <w:pPr>
        <w:bidi/>
        <w:spacing w:before="120" w:after="120"/>
        <w:ind w:firstLine="397"/>
        <w:jc w:val="lowKashida"/>
        <w:rPr>
          <w:rFonts w:ascii="Traditional Arabic" w:eastAsia="Calibri" w:hAnsi="Traditional Arabic" w:cs="Traditional Arabic"/>
          <w:position w:val="6"/>
          <w:sz w:val="56"/>
          <w:szCs w:val="56"/>
          <w:lang w:bidi="ar-EG"/>
        </w:rPr>
      </w:pPr>
      <w:r w:rsidRPr="004662ED">
        <w:rPr>
          <w:rFonts w:ascii="Traditional Arabic" w:eastAsia="Calibri" w:hAnsi="Traditional Arabic" w:cs="Traditional Arabic"/>
          <w:position w:val="6"/>
          <w:sz w:val="56"/>
          <w:szCs w:val="56"/>
          <w:rtl/>
          <w:lang w:bidi="ar-EG"/>
        </w:rPr>
        <w:lastRenderedPageBreak/>
        <w:t xml:space="preserve">﴿ </w:t>
      </w:r>
      <w:r w:rsidRPr="004662ED">
        <w:rPr>
          <w:rFonts w:ascii="Traditional Arabic" w:eastAsia="Calibri" w:hAnsi="Traditional Arabic" w:cs="KFGQPC Uthmanic Script HAFS"/>
          <w:b/>
          <w:bCs/>
          <w:position w:val="6"/>
          <w:sz w:val="56"/>
          <w:szCs w:val="56"/>
          <w:rtl/>
          <w:lang w:bidi="ar-EG"/>
        </w:rPr>
        <w:t>يَا أَيُّهَا النَّاسُ اتَّقُوا رَبَّكُمُ الَّذِي خَلَقَكُم مِّن نَّفْسٍ وَاحِدَةٍ وَخَلَقَ مِنْهَا زَوْجَهَا وَبَثَّ مِنْهُمَا رِجَالًا كَثِيرًا وَنِسَاءً ۚ وَاتَّقُوا اللَّهَ الَّذِي تَسَاءَلُونَ بِهِ وَالْأَرْحَ</w:t>
      </w:r>
      <w:r w:rsidR="00675BB1">
        <w:rPr>
          <w:rFonts w:ascii="Traditional Arabic" w:eastAsia="Calibri" w:hAnsi="Traditional Arabic" w:cs="KFGQPC Uthmanic Script HAFS"/>
          <w:b/>
          <w:bCs/>
          <w:position w:val="6"/>
          <w:sz w:val="56"/>
          <w:szCs w:val="56"/>
          <w:rtl/>
          <w:lang w:bidi="ar-EG"/>
        </w:rPr>
        <w:t>أم</w:t>
      </w:r>
      <w:r w:rsidRPr="004662ED">
        <w:rPr>
          <w:rFonts w:ascii="Traditional Arabic" w:eastAsia="Calibri" w:hAnsi="Traditional Arabic" w:cs="KFGQPC Uthmanic Script HAFS"/>
          <w:b/>
          <w:bCs/>
          <w:position w:val="6"/>
          <w:sz w:val="56"/>
          <w:szCs w:val="56"/>
          <w:rtl/>
          <w:lang w:bidi="ar-EG"/>
        </w:rPr>
        <w:t xml:space="preserve"> ۚ إِنَّ اللَّهَ كَانَ عَلَيْكُمْ رَقِيبًا</w:t>
      </w:r>
      <w:r w:rsidRPr="004662ED">
        <w:rPr>
          <w:rFonts w:ascii="Traditional Arabic" w:eastAsia="Calibri" w:hAnsi="Traditional Arabic" w:cs="Traditional Arabic"/>
          <w:position w:val="6"/>
          <w:sz w:val="56"/>
          <w:szCs w:val="56"/>
          <w:rtl/>
          <w:lang w:bidi="ar-EG"/>
        </w:rPr>
        <w:t>﴾ [ النساء1]</w:t>
      </w:r>
    </w:p>
    <w:p w:rsidR="004662ED" w:rsidRPr="004662ED" w:rsidRDefault="004662ED" w:rsidP="004662ED">
      <w:pPr>
        <w:bidi/>
        <w:spacing w:before="120" w:after="120"/>
        <w:ind w:firstLine="397"/>
        <w:jc w:val="lowKashida"/>
        <w:rPr>
          <w:rFonts w:ascii="Traditional Arabic" w:eastAsia="Calibri" w:hAnsi="Traditional Arabic" w:cs="Traditional Arabic"/>
          <w:position w:val="6"/>
          <w:sz w:val="56"/>
          <w:szCs w:val="56"/>
          <w:lang w:bidi="ar-EG"/>
        </w:rPr>
      </w:pPr>
      <w:r w:rsidRPr="004662ED">
        <w:rPr>
          <w:rFonts w:ascii="Traditional Arabic" w:eastAsia="Calibri" w:hAnsi="Traditional Arabic" w:cs="Traditional Arabic"/>
          <w:position w:val="6"/>
          <w:sz w:val="56"/>
          <w:szCs w:val="56"/>
          <w:rtl/>
          <w:lang w:bidi="ar-EG"/>
        </w:rPr>
        <w:t>﴿</w:t>
      </w:r>
      <w:r w:rsidRPr="004662ED">
        <w:rPr>
          <w:rFonts w:ascii="Traditional Arabic" w:eastAsia="Calibri" w:hAnsi="Traditional Arabic" w:cs="KFGQPC Uthmanic Script HAFS"/>
          <w:b/>
          <w:bCs/>
          <w:position w:val="6"/>
          <w:sz w:val="56"/>
          <w:szCs w:val="56"/>
          <w:rtl/>
          <w:lang w:bidi="ar-EG"/>
        </w:rPr>
        <w:t xml:space="preserve">يَا أَيُّهَا الَّذِينَ </w:t>
      </w:r>
      <w:r w:rsidR="00675BB1">
        <w:rPr>
          <w:rFonts w:ascii="Traditional Arabic" w:eastAsia="Calibri" w:hAnsi="Traditional Arabic" w:cs="KFGQPC Uthmanic Script HAFS"/>
          <w:b/>
          <w:bCs/>
          <w:position w:val="6"/>
          <w:sz w:val="56"/>
          <w:szCs w:val="56"/>
          <w:rtl/>
          <w:lang w:bidi="ar-EG"/>
        </w:rPr>
        <w:t>أم</w:t>
      </w:r>
      <w:r w:rsidRPr="004662ED">
        <w:rPr>
          <w:rFonts w:ascii="Traditional Arabic" w:eastAsia="Calibri" w:hAnsi="Traditional Arabic" w:cs="KFGQPC Uthmanic Script HAFS"/>
          <w:b/>
          <w:bCs/>
          <w:position w:val="6"/>
          <w:sz w:val="56"/>
          <w:szCs w:val="56"/>
          <w:rtl/>
          <w:lang w:bidi="ar-EG"/>
        </w:rPr>
        <w:t>نُوا اتَّقُوا اللَّهَ وَقُولُوا قَوْلًا سَدِيدًا 70 يُصْلِحْ لَكُمْ أَعْمَالَكُمْ وَيَغْفِرْ لَكُمْ ذُنُوبَكُمْ ۗ وَمَن يُطِعِ اللَّهَ وَرَسُولَهُ فَقَدْ فَازَ فَوْزًا عَظِيمًا</w:t>
      </w:r>
      <w:r w:rsidRPr="004662ED">
        <w:rPr>
          <w:rFonts w:ascii="Traditional Arabic" w:eastAsia="Calibri" w:hAnsi="Traditional Arabic" w:cs="Traditional Arabic"/>
          <w:position w:val="6"/>
          <w:sz w:val="56"/>
          <w:szCs w:val="56"/>
          <w:rtl/>
          <w:lang w:bidi="ar-EG"/>
        </w:rPr>
        <w:t xml:space="preserve"> ﴾ [الأحزاب71]</w:t>
      </w:r>
    </w:p>
    <w:p w:rsidR="004662ED" w:rsidRPr="004662ED" w:rsidRDefault="004662ED" w:rsidP="004662ED">
      <w:pPr>
        <w:bidi/>
        <w:spacing w:before="120" w:after="120"/>
        <w:ind w:firstLine="397"/>
        <w:jc w:val="lowKashida"/>
        <w:rPr>
          <w:rFonts w:ascii="Traditional Arabic" w:eastAsia="Calibri" w:hAnsi="Traditional Arabic" w:cs="Traditional Arabic"/>
          <w:position w:val="6"/>
          <w:sz w:val="56"/>
          <w:szCs w:val="56"/>
          <w:lang w:bidi="ar-EG"/>
        </w:rPr>
      </w:pPr>
      <w:r w:rsidRPr="004662ED">
        <w:rPr>
          <w:rFonts w:ascii="Traditional Arabic" w:eastAsia="Calibri" w:hAnsi="Traditional Arabic" w:cs="Traditional Arabic"/>
          <w:position w:val="6"/>
          <w:sz w:val="56"/>
          <w:szCs w:val="56"/>
          <w:rtl/>
          <w:lang w:bidi="ar-EG"/>
        </w:rPr>
        <w:t>فَإِنَّ أَصْدَقَ الْحَدِيثِ كِتَابُ اللَّـهِ، وَخَيْرَ الْهَدْيِ هَدْيُ مُحَمَّدٍ -صلى الله عليه وعلى آله وسلم-، وَشَرَّ الْ</w:t>
      </w:r>
      <w:r w:rsidR="00675BB1">
        <w:rPr>
          <w:rFonts w:ascii="Traditional Arabic" w:eastAsia="Calibri" w:hAnsi="Traditional Arabic" w:cs="Traditional Arabic"/>
          <w:position w:val="6"/>
          <w:sz w:val="56"/>
          <w:szCs w:val="56"/>
          <w:rtl/>
          <w:lang w:bidi="ar-EG"/>
        </w:rPr>
        <w:t>أم</w:t>
      </w:r>
      <w:r w:rsidRPr="004662ED">
        <w:rPr>
          <w:rFonts w:ascii="Traditional Arabic" w:eastAsia="Calibri" w:hAnsi="Traditional Arabic" w:cs="Traditional Arabic"/>
          <w:position w:val="6"/>
          <w:sz w:val="56"/>
          <w:szCs w:val="56"/>
          <w:rtl/>
          <w:lang w:bidi="ar-EG"/>
        </w:rPr>
        <w:t>ورِ مُحْدَثَاتُهَا، وَكُلَّ مُحْدَثَةٍ بِدْعَةٌ، وَكُلَّ بِدْعَةٍ ضَلَالَةٌ، وَكُلَّ ضَلَالَةٍ فِي النَّارِ.</w:t>
      </w:r>
    </w:p>
    <w:p w:rsidR="00E03D15" w:rsidRPr="00E03D15" w:rsidRDefault="004662ED" w:rsidP="00E03D15">
      <w:pPr>
        <w:bidi/>
        <w:jc w:val="both"/>
        <w:rPr>
          <w:rFonts w:ascii="Traditional Arabic" w:eastAsia="Calibri" w:hAnsi="Traditional Arabic" w:cs="Traditional Arabic"/>
          <w:position w:val="6"/>
          <w:sz w:val="56"/>
          <w:szCs w:val="56"/>
          <w:rtl/>
          <w:lang w:bidi="ar-EG"/>
        </w:rPr>
      </w:pPr>
      <w:r w:rsidRPr="004662ED">
        <w:rPr>
          <w:rFonts w:ascii="Traditional Arabic" w:eastAsia="Calibri" w:hAnsi="Traditional Arabic" w:cs="Traditional Arabic"/>
          <w:position w:val="6"/>
          <w:sz w:val="56"/>
          <w:szCs w:val="56"/>
          <w:rtl/>
          <w:lang w:bidi="ar-EG"/>
        </w:rPr>
        <w:t>•</w:t>
      </w:r>
      <w:r w:rsidRPr="004662ED">
        <w:rPr>
          <w:rFonts w:ascii="Traditional Arabic" w:eastAsia="Calibri" w:hAnsi="Traditional Arabic" w:cs="Traditional Arabic"/>
          <w:position w:val="6"/>
          <w:sz w:val="56"/>
          <w:szCs w:val="56"/>
          <w:rtl/>
          <w:lang w:bidi="ar-EG"/>
        </w:rPr>
        <w:tab/>
      </w:r>
      <w:r w:rsidR="00675BB1">
        <w:rPr>
          <w:rFonts w:ascii="Traditional Arabic" w:eastAsia="Calibri" w:hAnsi="Traditional Arabic" w:cs="Traditional Arabic"/>
          <w:position w:val="6"/>
          <w:sz w:val="56"/>
          <w:szCs w:val="56"/>
          <w:rtl/>
          <w:lang w:bidi="ar-EG"/>
        </w:rPr>
        <w:t>أم</w:t>
      </w:r>
      <w:r w:rsidRPr="004662ED">
        <w:rPr>
          <w:rFonts w:ascii="Traditional Arabic" w:eastAsia="Calibri" w:hAnsi="Traditional Arabic" w:cs="Traditional Arabic"/>
          <w:position w:val="6"/>
          <w:sz w:val="56"/>
          <w:szCs w:val="56"/>
          <w:rtl/>
          <w:lang w:bidi="ar-EG"/>
        </w:rPr>
        <w:t>ا بَعْدُ:</w:t>
      </w:r>
    </w:p>
    <w:p w:rsidR="00F26051" w:rsidRDefault="00E03D15" w:rsidP="00E03D1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lastRenderedPageBreak/>
        <w:t>فالق</w:t>
      </w:r>
      <w:r w:rsidR="00F26051">
        <w:rPr>
          <w:rFonts w:ascii="Traditional Arabic" w:hAnsi="Traditional Arabic" w:cs="Traditional Arabic"/>
          <w:sz w:val="56"/>
          <w:szCs w:val="56"/>
          <w:rtl/>
          <w:lang w:bidi="ar-EG"/>
        </w:rPr>
        <w:t>رآن العظيم سجل حافل بالتاريخ ال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F26051">
        <w:rPr>
          <w:rFonts w:ascii="Traditional Arabic" w:hAnsi="Traditional Arabic" w:cs="Traditional Arabic"/>
          <w:sz w:val="56"/>
          <w:szCs w:val="56"/>
          <w:rtl/>
          <w:lang w:bidi="ar-EG"/>
        </w:rPr>
        <w:t>نسان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ي....</w:t>
      </w:r>
    </w:p>
    <w:p w:rsidR="00F26051" w:rsidRDefault="00E03D15" w:rsidP="00E03D1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سجل حافل بالوضع المجتمعي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....</w:t>
      </w:r>
    </w:p>
    <w:p w:rsidR="00F26051" w:rsidRDefault="00F26051" w:rsidP="00E03D1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سجل  حا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فل بالشخصيات الانساني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ة.</w:t>
      </w:r>
    </w:p>
    <w:p w:rsidR="00F26051" w:rsidRDefault="00F26051" w:rsidP="00E03D1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فمن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راد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ن يعرف نفسه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ن يعرف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وصافه،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و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ن يعرف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حواله،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و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ن يعرف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ين هو؟ ومع من يكون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؟!!</w:t>
      </w:r>
    </w:p>
    <w:p w:rsidR="00F26051" w:rsidRDefault="00F26051" w:rsidP="00E03D1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عليه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ن ين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ظر في القرآن العظيم نظرة تدبر و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أم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عان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E03D15" w:rsidRPr="00F72F91" w:rsidRDefault="00F26051" w:rsidP="00F2605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فما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حوج كل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إن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سان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لى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ن ي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َ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عرض نفسه ع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لى القرآن العظيم, لتتضح له حقيق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ته,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ويعلم وصفه وسيرته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من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جل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ن يكون ع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لى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بينة من 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أم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ره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وكل يعمل على شاكلته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F26051" w:rsidRDefault="00E03D15" w:rsidP="00E03D1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lang w:bidi="ar-EG"/>
        </w:rPr>
        <w:t xml:space="preserve"> </w:t>
      </w:r>
      <w:r w:rsidR="00F2605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وفي 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F2605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ول 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آ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يات القرآن العظيم في مفتتح كتاب الله الكريم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F2605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يذكر الله رب العالمين النوع ال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F26051">
        <w:rPr>
          <w:rFonts w:ascii="Traditional Arabic" w:hAnsi="Traditional Arabic" w:cs="Traditional Arabic"/>
          <w:sz w:val="56"/>
          <w:szCs w:val="56"/>
          <w:rtl/>
          <w:lang w:bidi="ar-EG"/>
        </w:rPr>
        <w:t>نساني بجميع طوائفه و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جناسه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F2605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بجميع معتقداته </w:t>
      </w:r>
      <w:r w:rsidR="00F26051">
        <w:rPr>
          <w:rFonts w:ascii="Traditional Arabic" w:hAnsi="Traditional Arabic" w:cs="Traditional Arabic"/>
          <w:sz w:val="56"/>
          <w:szCs w:val="56"/>
          <w:rtl/>
          <w:lang w:bidi="ar-EG"/>
        </w:rPr>
        <w:lastRenderedPageBreak/>
        <w:t>و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فكاره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فيذكر ا</w:t>
      </w:r>
      <w:r w:rsidR="00F2605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لله رب العالمين في سورة البقرة 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F2605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صناف الناس 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لى يوم القي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ة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F2605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نهم لا يخرجون عن</w:t>
      </w:r>
      <w:r w:rsidR="00F2605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ثلاثة 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قس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.....</w:t>
      </w:r>
    </w:p>
    <w:p w:rsidR="00F26051" w:rsidRDefault="00E03D15" w:rsidP="00F2605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26051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 xml:space="preserve"> </w:t>
      </w:r>
      <w:r w:rsidR="00F26051" w:rsidRPr="00F26051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القسم ال</w:t>
      </w:r>
      <w:r w:rsidR="00F26051" w:rsidRPr="00F26051"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EG"/>
        </w:rPr>
        <w:t>أ</w:t>
      </w:r>
      <w:r w:rsidR="00F26051" w:rsidRPr="00F26051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ول</w:t>
      </w:r>
      <w:r w:rsidR="00F26051"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EG"/>
        </w:rPr>
        <w:t xml:space="preserve"> </w:t>
      </w:r>
      <w:r w:rsidR="00F2605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: المؤمن صادق </w:t>
      </w:r>
      <w:r w:rsidR="00BC14CF">
        <w:rPr>
          <w:rFonts w:ascii="Traditional Arabic" w:hAnsi="Traditional Arabic" w:cs="Traditional Arabic"/>
          <w:sz w:val="56"/>
          <w:szCs w:val="56"/>
          <w:rtl/>
          <w:lang w:bidi="ar-EG"/>
        </w:rPr>
        <w:t>الإيمان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.</w:t>
      </w:r>
    </w:p>
    <w:p w:rsidR="00F26051" w:rsidRDefault="00E03D15" w:rsidP="00F2605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Pr="00F26051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القسم الثاني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:</w:t>
      </w:r>
      <w:r w:rsidR="009C4147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الكافر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الصادق في الكفر.</w:t>
      </w:r>
    </w:p>
    <w:p w:rsidR="00F26051" w:rsidRDefault="00E03D15" w:rsidP="00F2605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Pr="00F26051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القسم الثالث</w:t>
      </w:r>
      <w:r w:rsidR="00F2605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: المنافق الذي يتردد بين </w:t>
      </w:r>
      <w:r w:rsidR="00BC14CF">
        <w:rPr>
          <w:rFonts w:ascii="Traditional Arabic" w:hAnsi="Traditional Arabic" w:cs="Traditional Arabic"/>
          <w:sz w:val="56"/>
          <w:szCs w:val="56"/>
          <w:rtl/>
          <w:lang w:bidi="ar-EG"/>
        </w:rPr>
        <w:t>الإيمان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والكفر.</w:t>
      </w:r>
    </w:p>
    <w:p w:rsidR="00F26051" w:rsidRDefault="00F26051" w:rsidP="00F2605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هذه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صناف الناس في دنيا الله رب العالمين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F26051" w:rsidRDefault="00F26051" w:rsidP="00F2605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وحري على كل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نسان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ن يعرف نفسه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؛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هل هو من المؤمنين الصادقين؟ 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أم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هو من الكافرين ا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لفاجرين؟ 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أم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هو من المنافقين المترددين؟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E03D15" w:rsidRDefault="00E03D15" w:rsidP="00F26051">
      <w:pPr>
        <w:jc w:val="right"/>
        <w:rPr>
          <w:rFonts w:ascii="Traditional Arabic" w:hAnsi="Traditional Arabic" w:cs="Traditional Arabic" w:hint="cs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وقد ذكر الله رب العالمين أوص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اف أهل </w:t>
      </w:r>
      <w:r w:rsidR="00BC14CF">
        <w:rPr>
          <w:rFonts w:ascii="Traditional Arabic" w:hAnsi="Traditional Arabic" w:cs="Traditional Arabic"/>
          <w:sz w:val="56"/>
          <w:szCs w:val="56"/>
          <w:rtl/>
          <w:lang w:bidi="ar-EG"/>
        </w:rPr>
        <w:t>الإيمان</w:t>
      </w:r>
      <w:r w:rsidR="009C4147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</w:t>
      </w:r>
      <w:r w:rsidR="009C4147" w:rsidRPr="009C4147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ذكر الله رب العالمين 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أوصاف أهل ال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كفران,</w:t>
      </w:r>
      <w:r w:rsidR="009C4147" w:rsidRPr="009C4147">
        <w:rPr>
          <w:rtl/>
        </w:rPr>
        <w:t xml:space="preserve"> </w:t>
      </w:r>
      <w:r w:rsidR="009C4147">
        <w:rPr>
          <w:rFonts w:ascii="Traditional Arabic" w:hAnsi="Traditional Arabic" w:cs="Traditional Arabic" w:hint="cs"/>
          <w:sz w:val="56"/>
          <w:szCs w:val="56"/>
          <w:rtl/>
        </w:rPr>
        <w:t>و</w:t>
      </w:r>
      <w:r w:rsidR="009C4147" w:rsidRPr="009C4147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ذكر الله رب العالمين </w:t>
      </w:r>
      <w:r w:rsidR="009C4147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أوصاف أهل النفاق........</w:t>
      </w:r>
    </w:p>
    <w:p w:rsidR="00E03D15" w:rsidRDefault="009C4147" w:rsidP="009C4147">
      <w:pPr>
        <w:jc w:val="right"/>
        <w:rPr>
          <w:rFonts w:ascii="Traditional Arabic" w:hAnsi="Traditional Arabic" w:cs="Traditional Arabic" w:hint="cs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lastRenderedPageBreak/>
        <w:t>فأهل الإيمان يرتفعون في الدرجات العلى في الجنة،وأهل الكفر يترددون في الدركات السفلى من النار؛وأما المنافقون فأولئك في الدرك الهابط من النار.</w:t>
      </w:r>
    </w:p>
    <w:p w:rsidR="009C5CAA" w:rsidRDefault="009C4147" w:rsidP="009C4147">
      <w:pPr>
        <w:spacing w:line="240" w:lineRule="auto"/>
        <w:jc w:val="right"/>
        <w:rPr>
          <w:rFonts w:ascii="Traditional Arabic" w:hAnsi="Traditional Arabic" w:cs="Traditional Arabic" w:hint="cs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فالنفاق داء عظيم</w:t>
      </w:r>
      <w:r w:rsidR="009C5C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،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وخطره وبيل</w:t>
      </w:r>
      <w:r w:rsidR="009C5C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،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وال</w:t>
      </w:r>
      <w:r w:rsidR="009C5C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صابة به شر عظيم لذلك كان السلف رضوان الله عليهم يخافون النفاق وذلك لما يعلمون من أثره</w:t>
      </w:r>
      <w:r w:rsidR="009C5C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دنيا وآخره.</w:t>
      </w:r>
    </w:p>
    <w:p w:rsidR="009C4147" w:rsidRDefault="009C5CAA" w:rsidP="009C5CAA">
      <w:pPr>
        <w:spacing w:line="240" w:lineRule="auto"/>
        <w:jc w:val="right"/>
        <w:rPr>
          <w:rFonts w:ascii="Traditional Arabic" w:hAnsi="Traditional Arabic" w:cs="Traditional Arabic" w:hint="cs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هذا عمر رضى الله عنه- الفاروق الذي فرق الله به بين الإيمان والكفر- الذي كان الشيطان لا يراه في طريق إلا سلك طريقا غيره.</w:t>
      </w:r>
    </w:p>
    <w:p w:rsidR="009C5CAA" w:rsidRDefault="009C5CAA" w:rsidP="009C5CAA">
      <w:pPr>
        <w:spacing w:line="240" w:lineRule="auto"/>
        <w:jc w:val="right"/>
        <w:rPr>
          <w:rFonts w:ascii="Traditional Arabic" w:hAnsi="Traditional Arabic" w:cs="Traditional Arabic" w:hint="cs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يذكر النبي 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ﷺ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أسماء المنافقين لحذيفة فيخاف عمر على نفسه النفاق، فيذهب إلى حذيفه رضى الله عنه يقول له: نشدتك الله يا حذيفة هل سماني النبي 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ﷺ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فيمن سمى من المنافقين؟؟</w:t>
      </w:r>
    </w:p>
    <w:p w:rsidR="009C5CAA" w:rsidRDefault="005B5F61" w:rsidP="005B5F61">
      <w:pPr>
        <w:spacing w:line="240" w:lineRule="auto"/>
        <w:jc w:val="right"/>
        <w:rPr>
          <w:rFonts w:ascii="Traditional Arabic" w:hAnsi="Traditional Arabic" w:cs="Traditional Arabic" w:hint="cs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قال حذيفة:</w:t>
      </w:r>
      <w:r w:rsidR="009C5C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لا، ولا أزكي بعدك أحد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ًا أبدٍا.</w:t>
      </w:r>
    </w:p>
    <w:p w:rsidR="005B5F61" w:rsidRDefault="005B5F61" w:rsidP="009C5CAA">
      <w:pPr>
        <w:spacing w:line="240" w:lineRule="auto"/>
        <w:jc w:val="right"/>
        <w:rPr>
          <w:rFonts w:ascii="Traditional Arabic" w:hAnsi="Traditional Arabic" w:cs="Traditional Arabic" w:hint="cs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lastRenderedPageBreak/>
        <w:t xml:space="preserve">عمر يخاف النفاق على نفسه وما كان يدخل مدخلاً ولا يخرج مخرجا في دين الله رب العالمين إلا وهو مع النبي الأمين 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ﷺ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946035" w:rsidRDefault="005B5F61" w:rsidP="00946035">
      <w:pPr>
        <w:spacing w:line="240" w:lineRule="auto"/>
        <w:jc w:val="right"/>
        <w:rPr>
          <w:rFonts w:ascii="Traditional Arabic" w:hAnsi="Traditional Arabic" w:cs="Traditional Arabic" w:hint="cs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وانظر إلى أصحاب نبيك 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ﷺ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</w:t>
      </w:r>
      <w:r w:rsidR="00145E13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فعن ابن أبي مُليكة رحمه الله قال: أدركت ثلاثين من أصحاب محمد </w:t>
      </w:r>
      <w:r w:rsidR="00145E13">
        <w:rPr>
          <w:rFonts w:ascii="Traditional Arabic" w:hAnsi="Traditional Arabic" w:cs="Traditional Arabic"/>
          <w:sz w:val="56"/>
          <w:szCs w:val="56"/>
          <w:rtl/>
          <w:lang w:bidi="ar-EG"/>
        </w:rPr>
        <w:t>ﷺ</w:t>
      </w:r>
      <w:r w:rsidR="00145E13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كلهم يخاف </w:t>
      </w:r>
      <w:r w:rsidR="00145E13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النفاق</w:t>
      </w:r>
      <w:r w:rsidR="00145E13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على نفسه، ما منهم أحد </w:t>
      </w:r>
      <w:r w:rsidR="00946035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إلا وهو يخشى على نفسه النفاق،ما منهم أحد يزكي نفسه ويقول: إن إيماني كإيمان جبريل وميكائيل.</w:t>
      </w:r>
    </w:p>
    <w:p w:rsidR="00946035" w:rsidRDefault="00946035" w:rsidP="00946035">
      <w:pPr>
        <w:spacing w:line="240" w:lineRule="auto"/>
        <w:jc w:val="right"/>
        <w:rPr>
          <w:rFonts w:ascii="Traditional Arabic" w:hAnsi="Traditional Arabic" w:cs="Traditional Arabic" w:hint="cs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والذي يخشى النفاق يدل دلالة على كونه من أهل الإيمان....</w:t>
      </w:r>
    </w:p>
    <w:p w:rsidR="00946035" w:rsidRDefault="00946035" w:rsidP="00946035">
      <w:pPr>
        <w:spacing w:line="240" w:lineRule="auto"/>
        <w:jc w:val="right"/>
        <w:rPr>
          <w:rFonts w:ascii="Traditional Arabic" w:hAnsi="Traditional Arabic" w:cs="Traditional Arabic" w:hint="cs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والذي يأمن الفاق يدل دلالة قاطعة على أنه قد تورط في النفاق.</w:t>
      </w:r>
    </w:p>
    <w:p w:rsidR="00946035" w:rsidRDefault="00946035" w:rsidP="00946035">
      <w:pPr>
        <w:spacing w:line="240" w:lineRule="auto"/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فعن الحسن البصري قال: ما أمن النفاق إلا منافق، وما خاف النفاق إلا مؤمن.</w:t>
      </w:r>
    </w:p>
    <w:p w:rsidR="00E03D15" w:rsidRDefault="00946035" w:rsidP="0094603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ما أمن أحد النفاق إلا والنفاق يجري في مخه وعقله وقلبه,وما خاف أحد النفاق إلا وخوفه دلالة على إيمانه</w:t>
      </w:r>
      <w:r w:rsidR="00961CE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</w:t>
      </w:r>
    </w:p>
    <w:p w:rsidR="00E03D15" w:rsidRDefault="00E03D15" w:rsidP="00E03D1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</w:p>
    <w:p w:rsidR="00F26051" w:rsidRDefault="00946035" w:rsidP="00E03D1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lastRenderedPageBreak/>
        <w:t xml:space="preserve">وانظر إلى عمر كيف كان يخشى النفاق على نفسه, فقد وقف خطيبًا في خير 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أم</w:t>
      </w:r>
      <w:r w:rsidR="00F2605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ة 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خرجت للناس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</w:t>
      </w:r>
      <w:r w:rsidR="00F2605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بينما هو على المنبر يخطب الناس 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ذ به ينصرف عن خطبته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ينصرف موضوعه ثم يقول لنفسه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:</w:t>
      </w:r>
      <w:r w:rsidR="00F2605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يا ابن الخطاب 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F26051">
        <w:rPr>
          <w:rFonts w:ascii="Traditional Arabic" w:hAnsi="Traditional Arabic" w:cs="Traditional Arabic"/>
          <w:sz w:val="56"/>
          <w:szCs w:val="56"/>
          <w:rtl/>
          <w:lang w:bidi="ar-EG"/>
        </w:rPr>
        <w:t>لم تكن تسمى عميرا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</w:t>
      </w:r>
      <w:r w:rsidR="00F2605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؟ سماك 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هلك عميرا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ثم بعد ذلك د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ُ</w:t>
      </w:r>
      <w:r w:rsidR="00F26051">
        <w:rPr>
          <w:rFonts w:ascii="Traditional Arabic" w:hAnsi="Traditional Arabic" w:cs="Traditional Arabic"/>
          <w:sz w:val="56"/>
          <w:szCs w:val="56"/>
          <w:rtl/>
          <w:lang w:bidi="ar-EG"/>
        </w:rPr>
        <w:t>عيت بعم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ر!!!</w:t>
      </w:r>
    </w:p>
    <w:p w:rsidR="00F26051" w:rsidRDefault="00F26051" w:rsidP="00E03D1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لم تكن ذليلا فرفعك الله؟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!!!</w:t>
      </w:r>
    </w:p>
    <w:p w:rsidR="00F26051" w:rsidRDefault="00F26051" w:rsidP="00E03D1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لم تكن وضيعا ف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عزك الله؟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!!!</w:t>
      </w:r>
    </w:p>
    <w:p w:rsidR="007C1B33" w:rsidRDefault="007C1B33" w:rsidP="00E03D1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F26051">
        <w:rPr>
          <w:rFonts w:ascii="Traditional Arabic" w:hAnsi="Traditional Arabic" w:cs="Traditional Arabic"/>
          <w:sz w:val="56"/>
          <w:szCs w:val="56"/>
          <w:rtl/>
          <w:lang w:bidi="ar-EG"/>
        </w:rPr>
        <w:t>لم تكن فقيرا ف</w:t>
      </w:r>
      <w:r w:rsidR="00F2605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غناك الله؟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!!!</w:t>
      </w:r>
    </w:p>
    <w:p w:rsidR="007C1B33" w:rsidRDefault="007C1B33" w:rsidP="00E03D1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لم تكن ترعى ال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غن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ل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هل مكة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على قراريط لا تسمن ولا تغني من جوع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؟!!!</w:t>
      </w:r>
    </w:p>
    <w:p w:rsidR="007C1B33" w:rsidRDefault="007C1B33" w:rsidP="007C1B33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لم تك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ن ترعى ال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غن</w:t>
      </w:r>
      <w:r w:rsidR="00492DF8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م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للخط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ا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ب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وكان فظا غليظا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؟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!!!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يعني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با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ه.</w:t>
      </w:r>
    </w:p>
    <w:p w:rsidR="007C1B33" w:rsidRDefault="00E03D15" w:rsidP="007C1B33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فتعجب الصحابة من خروج عمر رضي الله عنه عن سياق خطبته</w:t>
      </w:r>
      <w:r w:rsidR="007C1B33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!!!</w:t>
      </w:r>
    </w:p>
    <w:p w:rsidR="007C1B33" w:rsidRDefault="007C1B33" w:rsidP="007C1B33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lastRenderedPageBreak/>
        <w:t xml:space="preserve"> فلما نزل عن المنبر قالوا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: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يا 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أم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ير المؤمنين ما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هذا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!!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</w:p>
    <w:p w:rsidR="007C1B33" w:rsidRDefault="00492DF8" w:rsidP="007C1B33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هذا شيء غير معهود علي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ك</w:t>
      </w:r>
      <w:r w:rsidR="007C1B33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...</w:t>
      </w:r>
    </w:p>
    <w:p w:rsidR="00C45E69" w:rsidRDefault="00E03D15" w:rsidP="007C1B33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فقال</w:t>
      </w:r>
      <w:r w:rsidR="007C1B33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:</w:t>
      </w:r>
      <w:r w:rsidR="00C45E69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إن نفسي </w:t>
      </w:r>
      <w:r w:rsidR="00C45E6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C45E69">
        <w:rPr>
          <w:rFonts w:ascii="Traditional Arabic" w:hAnsi="Traditional Arabic" w:cs="Traditional Arabic"/>
          <w:sz w:val="56"/>
          <w:szCs w:val="56"/>
          <w:rtl/>
          <w:lang w:bidi="ar-EG"/>
        </w:rPr>
        <w:t>عجبتني</w:t>
      </w:r>
      <w:r w:rsidR="00492DF8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،</w:t>
      </w:r>
      <w:r w:rsidR="00C45E69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C45E6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C45E69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ني وقفت 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أم</w:t>
      </w:r>
      <w:r w:rsidR="00492DF8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م</w:t>
      </w:r>
      <w:r w:rsidR="00C45E69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الناس خطيبا ف</w:t>
      </w:r>
      <w:r w:rsidR="00C45E6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عجبني كل</w:t>
      </w:r>
      <w:r w:rsidR="00492DF8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م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ي وبياني</w:t>
      </w:r>
      <w:r w:rsidR="00C45E6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!!!</w:t>
      </w:r>
      <w:r w:rsidR="00C45E69" w:rsidRPr="00C45E6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</w:t>
      </w:r>
      <w:r w:rsidR="00C45E6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C45E69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ن </w:t>
      </w:r>
      <w:r w:rsidR="00C45E69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نفسي </w:t>
      </w:r>
      <w:r w:rsidR="00C45E6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C45E69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عجبتني</w:t>
      </w:r>
      <w:r w:rsidR="00C45E6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!!!</w:t>
      </w:r>
    </w:p>
    <w:p w:rsidR="00C45E69" w:rsidRDefault="00C45E69" w:rsidP="00C45E69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فانظر عمر كيف يؤدب نفسه؟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!!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كيف يخاف على نفسه من النفاق؟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!!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وما هي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لا بر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ق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ة من الشيطان مرت 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أم</w:t>
      </w:r>
      <w:r w:rsidR="00492DF8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م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عينيه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وجرت على خاطريه ولكن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.....</w:t>
      </w:r>
    </w:p>
    <w:p w:rsidR="00C45E69" w:rsidRDefault="00C45E69" w:rsidP="00C45E69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ّ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ى لعمر يترك هذا يمر هكذا بلا معاقبة ومؤاخذة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E03D15" w:rsidRPr="00F72F91" w:rsidRDefault="00C45E69" w:rsidP="00C45E69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ن الفاروق عمر رضي الله عنه يخشى على نفسه النفاق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يذهب مرارا وتكرارا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لى حذيفة ابن اليمان يقول له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: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نشدتك الله يا حذيفة هل سماني رسول الله فيمن سمى من المنافقين؟</w:t>
      </w:r>
    </w:p>
    <w:p w:rsidR="00675BB1" w:rsidRDefault="00E03D15" w:rsidP="00E03D1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lang w:bidi="ar-EG"/>
        </w:rPr>
        <w:t xml:space="preserve">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عباد الله ما هذا الذي 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صابنا؟ </w:t>
      </w:r>
    </w:p>
    <w:p w:rsidR="00675BB1" w:rsidRDefault="00675BB1" w:rsidP="00E03D1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lastRenderedPageBreak/>
        <w:t>هل وقف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حد منا يوما ينظر في </w:t>
      </w:r>
      <w:r w:rsidR="00492DF8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شأن 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قلب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ه؟!</w:t>
      </w:r>
    </w:p>
    <w:p w:rsidR="00675BB1" w:rsidRDefault="00E03D15" w:rsidP="00E03D1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ينظر في شأن نفسه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!!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ينظر في شأن قوله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!!</w:t>
      </w:r>
    </w:p>
    <w:p w:rsidR="00675BB1" w:rsidRDefault="00E03D15" w:rsidP="00E03D1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هل هو من الصادقين؟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هو من الكاذبين؟</w:t>
      </w:r>
    </w:p>
    <w:p w:rsidR="00675BB1" w:rsidRDefault="00E03D15" w:rsidP="00E03D1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هل هو من المؤمنين؟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هو من المنافقين؟</w:t>
      </w:r>
    </w:p>
    <w:p w:rsidR="00675BB1" w:rsidRDefault="00E03D15" w:rsidP="00675BB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هل هو من اتباع النبي ال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ين؟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هو من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المخالفين المعارضين؟ عبد الله 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أأ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نت 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قوى من عمر؟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!!</w:t>
      </w:r>
      <w:r w:rsidR="00675BB1" w:rsidRPr="00675BB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675BB1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عمر يخشى على نفسه النفاق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!!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فلم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َ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ِ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نت على نفسك النفاق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؟!!</w:t>
      </w:r>
    </w:p>
    <w:p w:rsidR="00675BB1" w:rsidRDefault="00675BB1" w:rsidP="00675BB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تهمت يوما نفسك بالنفاق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؟!</w:t>
      </w:r>
    </w:p>
    <w:p w:rsidR="00675BB1" w:rsidRDefault="00675BB1" w:rsidP="00492DF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خفت</w:t>
      </w:r>
      <w:r w:rsidR="00492DF8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يوما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على قلبك من النفاق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؟!</w:t>
      </w:r>
    </w:p>
    <w:p w:rsidR="00675BB1" w:rsidRDefault="00675BB1" w:rsidP="00675BB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تهمت نف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سك يوما بالرياء وخشيت على قلبك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ن يكون قد تلبس به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675BB1" w:rsidRDefault="00E03D15" w:rsidP="00675BB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lastRenderedPageBreak/>
        <w:t xml:space="preserve"> هل وقفت ي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وما بعد صلاة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تقول لها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: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يا نفس هل صليت لله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أم صليت لنظر الناس 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ليك؟</w:t>
      </w:r>
    </w:p>
    <w:p w:rsidR="00675BB1" w:rsidRDefault="00E03D15" w:rsidP="00675BB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يا ضعيف اتق الله في ضعف قلبك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....</w:t>
      </w:r>
    </w:p>
    <w:p w:rsidR="00675BB1" w:rsidRDefault="00675BB1" w:rsidP="00675BB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يا ضعيف اتق الله 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في انفكاك عزيمتك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...</w:t>
      </w:r>
    </w:p>
    <w:p w:rsidR="00675BB1" w:rsidRDefault="00E03D15" w:rsidP="00675BB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يا ض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عيف اسأل الله رب العالمين يقوي 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يمان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ك...</w:t>
      </w:r>
    </w:p>
    <w:p w:rsidR="00675BB1" w:rsidRDefault="00675BB1" w:rsidP="00675BB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يا ضعيف اسأل الله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ن يثبت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492DF8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ر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كان</w:t>
      </w:r>
      <w:r w:rsidR="00492DF8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ك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....</w:t>
      </w:r>
    </w:p>
    <w:p w:rsidR="00675BB1" w:rsidRDefault="00675BB1" w:rsidP="00675BB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يا ضعيف اس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ل الله رب العالمين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ن يأخذ ب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يديك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لى طريقه المستقيم قبل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ن تقف بين يدي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ه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فتظهر حقائق نواياك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وتظهر خبايا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سرارك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ويظهر سوء فعلك ومقالك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675BB1" w:rsidRDefault="00675BB1" w:rsidP="00675BB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فما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نت قائل بي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ن يديه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؟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ولا عذر بين يدي الله رب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ال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عالمي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ن.</w:t>
      </w:r>
    </w:p>
    <w:p w:rsidR="009672E2" w:rsidRDefault="00675BB1" w:rsidP="00675BB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lastRenderedPageBreak/>
        <w:t xml:space="preserve">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ن المرء ينبغي عليه 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يجتهد في تخليص نفسه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9672E2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في تخليص قلب</w:t>
      </w:r>
      <w:r w:rsidR="009672E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ه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من النفاق</w:t>
      </w:r>
      <w:r w:rsidR="009672E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492DF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ينقي القلب مما يشوبه ويفسد 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عليه القصد</w:t>
      </w:r>
      <w:r w:rsidR="009672E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ويدمر نيته</w:t>
      </w:r>
      <w:r w:rsidR="009672E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...</w:t>
      </w:r>
    </w:p>
    <w:p w:rsidR="009672E2" w:rsidRDefault="00E03D15" w:rsidP="00675BB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على المرء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يخاف على نفسه من الرياء</w:t>
      </w:r>
      <w:r w:rsidR="009672E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يخاف على نفسه من النفاق</w:t>
      </w:r>
      <w:r w:rsidR="009672E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يخاف على نفسه من السمعة</w:t>
      </w:r>
      <w:r w:rsidR="009672E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9672E2" w:rsidRDefault="00E03D15" w:rsidP="00675BB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والله رب العالمين ج</w:t>
      </w:r>
      <w:r w:rsidR="009672E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ّ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ل صفات المنافقين فمن نظر في القر</w:t>
      </w:r>
      <w:r w:rsidR="009672E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آ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9672E2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العظيم علم </w:t>
      </w:r>
      <w:r w:rsidR="009672E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ين هو من النفاق؟</w:t>
      </w:r>
    </w:p>
    <w:p w:rsidR="00F01579" w:rsidRDefault="00E03D15" w:rsidP="00675BB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ففي سورة البقرة ذكر الله صفات المؤمنين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وذكر الله صفات الكافرين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؛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ثم 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ذكر 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الله رب العالمين صفات المنافقين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F01579" w:rsidRDefault="00F01579" w:rsidP="00675BB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ذكر الله صفات المؤمنين في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آ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يات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ربع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وذكر الله صفات الكافرين في 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آ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يتين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وذكر الله صفات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المنافقين في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ما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يزيد عن ثلاث عشرة </w:t>
      </w:r>
      <w:r w:rsidR="00675BB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آ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ية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فهذا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دل ف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ما يدل على ع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ِ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ظم النفاق وخطره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F01579" w:rsidRDefault="00E03D15" w:rsidP="00675BB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lastRenderedPageBreak/>
        <w:t xml:space="preserve"> فالمنافق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ره غير </w:t>
      </w:r>
      <w:r w:rsidR="00F01579">
        <w:rPr>
          <w:rFonts w:ascii="Traditional Arabic" w:hAnsi="Traditional Arabic" w:cs="Traditional Arabic"/>
          <w:sz w:val="56"/>
          <w:szCs w:val="56"/>
          <w:rtl/>
          <w:lang w:bidi="ar-EG"/>
        </w:rPr>
        <w:t>ظا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هر,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والمؤمن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ره ظاهر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F01579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والكافر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ره ظاهر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  <w:r w:rsidR="00F01579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 لقد ظهر </w:t>
      </w:r>
      <w:r w:rsidR="00BC14CF">
        <w:rPr>
          <w:rFonts w:ascii="Traditional Arabic" w:hAnsi="Traditional Arabic" w:cs="Traditional Arabic"/>
          <w:sz w:val="56"/>
          <w:szCs w:val="56"/>
          <w:rtl/>
          <w:lang w:bidi="ar-EG"/>
        </w:rPr>
        <w:t>الإيمان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ببشاشته على المؤمنين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وظهر الكفر بفظاعته على الكافرين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="00F01579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ا المنافقون الذين يظهرون </w:t>
      </w:r>
      <w:r w:rsidR="00BC14CF">
        <w:rPr>
          <w:rFonts w:ascii="Traditional Arabic" w:hAnsi="Traditional Arabic" w:cs="Traditional Arabic"/>
          <w:sz w:val="56"/>
          <w:szCs w:val="56"/>
          <w:rtl/>
          <w:lang w:bidi="ar-EG"/>
        </w:rPr>
        <w:t>الإيمان</w:t>
      </w:r>
      <w:r w:rsidR="00F01579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ظاهرا ويبطن</w:t>
      </w:r>
      <w:r w:rsidR="00492DF8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ون</w:t>
      </w:r>
      <w:r w:rsidR="00F01579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الكفر باطن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ّ</w:t>
      </w:r>
      <w:r w:rsidR="00F01579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ل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حد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يعرفه</w:t>
      </w:r>
      <w:r w:rsidR="00492DF8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م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....</w:t>
      </w:r>
    </w:p>
    <w:p w:rsidR="00AE3586" w:rsidRDefault="00E03D15" w:rsidP="00BC14CF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وهم يصلون مع المصلين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ويصومون مع الصائمين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ويحجون مع الحاجين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492DF8">
        <w:rPr>
          <w:rFonts w:ascii="Traditional Arabic" w:hAnsi="Traditional Arabic" w:cs="Traditional Arabic"/>
          <w:sz w:val="56"/>
          <w:szCs w:val="56"/>
          <w:rtl/>
          <w:lang w:bidi="ar-EG"/>
        </w:rPr>
        <w:t>هم يتلونون بكل لون ويتد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ينون بكل دين ولكن الله رب العالمين قد فضحهم في القر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آ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العظيم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فقال الله عز وجل في ش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هم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F01579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هم 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F01579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صحاب 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F01579">
        <w:rPr>
          <w:rFonts w:ascii="Traditional Arabic" w:hAnsi="Traditional Arabic" w:cs="Traditional Arabic"/>
          <w:sz w:val="56"/>
          <w:szCs w:val="56"/>
          <w:rtl/>
          <w:lang w:bidi="ar-EG"/>
        </w:rPr>
        <w:t>قوال وهم بمبعدة عن ال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فعال </w:t>
      </w:r>
      <w:r w:rsidR="00F01579">
        <w:rPr>
          <w:rFonts w:ascii="Traditional Arabic" w:hAnsi="Traditional Arabic" w:cs="Traditional Arabic"/>
          <w:sz w:val="56"/>
          <w:szCs w:val="56"/>
          <w:rtl/>
          <w:lang w:bidi="ar-EG"/>
        </w:rPr>
        <w:t>﴿</w:t>
      </w:r>
      <w:r w:rsidR="00BC14CF" w:rsidRPr="00BC14CF">
        <w:rPr>
          <w:rFonts w:ascii="Traditional Arabic" w:hAnsi="Traditional Arabic" w:cs="KFGQPC Uthmanic Script HAFS"/>
          <w:b/>
          <w:bCs/>
          <w:sz w:val="56"/>
          <w:szCs w:val="56"/>
          <w:rtl/>
          <w:lang w:bidi="ar-EG"/>
        </w:rPr>
        <w:t>وَمِنَ النَّاسِ مَن يَقُولُ آمَنَّا بِاللَّهِ وَبِالْيَوْمِ الْآخِرِ وَمَا هُم بِمُؤْمِنِينَ</w:t>
      </w:r>
      <w:r w:rsidR="00F01579">
        <w:rPr>
          <w:rFonts w:ascii="Traditional Arabic" w:hAnsi="Traditional Arabic" w:cs="Traditional Arabic"/>
          <w:sz w:val="56"/>
          <w:szCs w:val="56"/>
          <w:rtl/>
          <w:lang w:bidi="ar-EG"/>
        </w:rPr>
        <w:t>﴾</w:t>
      </w:r>
      <w:r w:rsidR="00F01579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[البقرة8],</w:t>
      </w:r>
      <w:r w:rsidR="00BC14CF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لم يحققوا الإيمان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بعد</w:t>
      </w:r>
      <w:r w:rsidR="00BC14C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؛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</w:t>
      </w:r>
      <w:r w:rsidR="00BC14C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BC14CF">
        <w:rPr>
          <w:rFonts w:ascii="Traditional Arabic" w:hAnsi="Traditional Arabic" w:cs="Traditional Arabic"/>
          <w:sz w:val="56"/>
          <w:szCs w:val="56"/>
          <w:rtl/>
          <w:lang w:bidi="ar-EG"/>
        </w:rPr>
        <w:t>ما يد</w:t>
      </w:r>
      <w:r w:rsidR="00AE3586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ّ</w:t>
      </w:r>
      <w:r w:rsidR="00BC14CF">
        <w:rPr>
          <w:rFonts w:ascii="Traditional Arabic" w:hAnsi="Traditional Arabic" w:cs="Traditional Arabic"/>
          <w:sz w:val="56"/>
          <w:szCs w:val="56"/>
          <w:rtl/>
          <w:lang w:bidi="ar-EG"/>
        </w:rPr>
        <w:t>عو</w:t>
      </w:r>
      <w:r w:rsidR="00BC14C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BC14CF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الإيمان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دعوة سبب ذلك</w:t>
      </w:r>
      <w:r w:rsidR="00BC14C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سبب ذلك مرض قلوبهم</w:t>
      </w:r>
      <w:r w:rsidR="00BC14CF">
        <w:rPr>
          <w:rFonts w:ascii="Traditional Arabic" w:hAnsi="Traditional Arabic" w:cs="Traditional Arabic"/>
          <w:sz w:val="56"/>
          <w:szCs w:val="56"/>
          <w:rtl/>
          <w:lang w:bidi="ar-EG"/>
        </w:rPr>
        <w:t>﴿</w:t>
      </w:r>
      <w:r w:rsidRPr="00BC14CF">
        <w:rPr>
          <w:rFonts w:ascii="Traditional Arabic" w:hAnsi="Traditional Arabic" w:cs="KFGQPC Uthmanic Script HAFS"/>
          <w:b/>
          <w:bCs/>
          <w:sz w:val="56"/>
          <w:szCs w:val="56"/>
          <w:rtl/>
          <w:lang w:bidi="ar-EG"/>
        </w:rPr>
        <w:t xml:space="preserve"> </w:t>
      </w:r>
      <w:r w:rsidR="00BC14CF" w:rsidRPr="00BC14CF">
        <w:rPr>
          <w:rFonts w:ascii="Traditional Arabic" w:hAnsi="Traditional Arabic" w:cs="KFGQPC Uthmanic Script HAFS"/>
          <w:b/>
          <w:bCs/>
          <w:sz w:val="56"/>
          <w:szCs w:val="56"/>
          <w:rtl/>
          <w:lang w:bidi="ar-EG"/>
        </w:rPr>
        <w:t>فِي قُلُوبِهِم مَّرَضٌ فَزَادَهُمُ اللَّهُ مَرَضًا ۖ وَلَهُمْ عَذَابٌ أَلِيمٌ بِمَا كَانُوا يَكْذِبُونَ</w:t>
      </w:r>
      <w:r w:rsidR="00BC14CF">
        <w:rPr>
          <w:rFonts w:ascii="Traditional Arabic" w:hAnsi="Traditional Arabic" w:cs="Traditional Arabic"/>
          <w:sz w:val="56"/>
          <w:szCs w:val="56"/>
          <w:rtl/>
          <w:lang w:bidi="ar-EG"/>
        </w:rPr>
        <w:t>﴾</w:t>
      </w:r>
      <w:r w:rsidR="00BC14C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[البقرة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BC14C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10], 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هؤلاء 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lastRenderedPageBreak/>
        <w:t>مرضى القلب</w:t>
      </w:r>
      <w:r w:rsidR="00AE3586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هؤلاء قد فسدت ضمائرهم</w:t>
      </w:r>
      <w:r w:rsidR="00AE3586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هؤلاء قد تغيرت عقوله</w:t>
      </w:r>
      <w:r w:rsidR="00AE3586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م,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يقول الله رب العالمين يفعلون ذلك </w:t>
      </w:r>
      <w:r w:rsidR="00BC14CF">
        <w:rPr>
          <w:rFonts w:ascii="Traditional Arabic" w:hAnsi="Traditional Arabic" w:cs="Traditional Arabic"/>
          <w:sz w:val="56"/>
          <w:szCs w:val="56"/>
          <w:rtl/>
          <w:lang w:bidi="ar-EG"/>
        </w:rPr>
        <w:t>﴿</w:t>
      </w:r>
      <w:r w:rsidR="00BC14CF" w:rsidRPr="00BC14CF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BC14CF" w:rsidRPr="00BC14CF">
        <w:rPr>
          <w:rFonts w:ascii="Traditional Arabic" w:hAnsi="Traditional Arabic" w:cs="KFGQPC Uthmanic Script HAFS"/>
          <w:b/>
          <w:bCs/>
          <w:sz w:val="56"/>
          <w:szCs w:val="56"/>
          <w:rtl/>
          <w:lang w:bidi="ar-EG"/>
        </w:rPr>
        <w:t>يُخَادِعُونَ اللَّهَ وَالَّذِينَ آمَنُوا وَمَا يَخْدَعُونَ إِلَّا أَنفُسَهُمْ وَمَا يَشْعُرُونَ</w:t>
      </w:r>
      <w:r w:rsidR="00BC14CF">
        <w:rPr>
          <w:rFonts w:ascii="Traditional Arabic" w:hAnsi="Traditional Arabic" w:cs="Traditional Arabic"/>
          <w:sz w:val="56"/>
          <w:szCs w:val="56"/>
          <w:rtl/>
          <w:lang w:bidi="ar-EG"/>
        </w:rPr>
        <w:t>﴾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BC14C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[البقرة9], 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فالخداع ش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المنافق لا يظهر حقيقته</w:t>
      </w:r>
      <w:r w:rsidR="00AE3586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المنافق يستتر بفضيحته</w:t>
      </w:r>
      <w:r w:rsidR="00AE3586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المنافق يستتر بجريمته</w:t>
      </w:r>
      <w:r w:rsidR="00AE3586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المنافق يظهر لك حسن قوله ويبطن شؤم فعله ونيته</w:t>
      </w:r>
      <w:r w:rsidR="00AE3586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AE3586" w:rsidRDefault="00E03D15" w:rsidP="00BC14CF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</w:t>
      </w:r>
      <w:r w:rsidR="00AE3586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AE3586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ظر </w:t>
      </w:r>
      <w:r w:rsidR="00AE3586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ليهم يدعون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هم مصلحون وهم المفسدون</w:t>
      </w:r>
      <w:r w:rsidR="00AE3586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</w:t>
      </w:r>
      <w:r w:rsidR="00BC14CF" w:rsidRPr="00AE3586">
        <w:rPr>
          <w:rFonts w:ascii="Simplified Arabic" w:hAnsi="Simplified Arabic" w:cs="Simplified Arabic"/>
          <w:sz w:val="56"/>
          <w:szCs w:val="56"/>
          <w:rtl/>
          <w:lang w:bidi="ar-EG"/>
        </w:rPr>
        <w:t>﴿</w:t>
      </w:r>
      <w:r w:rsidR="00BC14CF" w:rsidRPr="00BC14CF">
        <w:rPr>
          <w:rFonts w:ascii="Traditional Arabic" w:hAnsi="Traditional Arabic" w:cs="KFGQPC Uthmanic Script HAFS"/>
          <w:b/>
          <w:bCs/>
          <w:sz w:val="56"/>
          <w:szCs w:val="56"/>
          <w:rtl/>
          <w:lang w:bidi="ar-EG"/>
        </w:rPr>
        <w:t xml:space="preserve"> وَإِذَا قِيلَ لَهُمْ لَا تُفْسِدُوا فِي الْأَرْضِ قَالُوا إِنَّمَا نَحْنُ مُصْلِحُونَ 11 أَلَا إِنَّهُمْ هُمُ الْمُفْسِدُونَ وَلَٰكِن لَّا يَشْعُرُونَ</w:t>
      </w:r>
      <w:r w:rsidR="00BC14CF" w:rsidRPr="00BC14CF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BC14CF">
        <w:rPr>
          <w:rFonts w:ascii="Traditional Arabic" w:hAnsi="Traditional Arabic" w:cs="Traditional Arabic"/>
          <w:sz w:val="56"/>
          <w:szCs w:val="56"/>
          <w:rtl/>
          <w:lang w:bidi="ar-EG"/>
        </w:rPr>
        <w:t>﴾</w:t>
      </w:r>
      <w:r w:rsidR="00BC14C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[البقرة]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فكل من سعى في الفساد فليعلم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AE3586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ه من </w:t>
      </w:r>
      <w:r w:rsidR="00AE3586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هل النفاق</w:t>
      </w:r>
      <w:r w:rsidR="00AE3586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AE3586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وكل من سعى </w:t>
      </w:r>
      <w:r w:rsidR="00AE3586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AE3586">
        <w:rPr>
          <w:rFonts w:ascii="Traditional Arabic" w:hAnsi="Traditional Arabic" w:cs="Traditional Arabic"/>
          <w:sz w:val="56"/>
          <w:szCs w:val="56"/>
          <w:rtl/>
          <w:lang w:bidi="ar-EG"/>
        </w:rPr>
        <w:t>لى الصلاح وال</w:t>
      </w:r>
      <w:r w:rsidR="00AE3586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صلاح فليعلم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AE3586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ه من </w:t>
      </w:r>
      <w:r w:rsidR="00AE3586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هل </w:t>
      </w:r>
      <w:r w:rsidR="00BC14CF">
        <w:rPr>
          <w:rFonts w:ascii="Traditional Arabic" w:hAnsi="Traditional Arabic" w:cs="Traditional Arabic"/>
          <w:sz w:val="56"/>
          <w:szCs w:val="56"/>
          <w:rtl/>
          <w:lang w:bidi="ar-EG"/>
        </w:rPr>
        <w:t>الإيمان</w:t>
      </w:r>
      <w:r w:rsidR="00AE3586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AE3586" w:rsidRDefault="00AE3586" w:rsidP="00BC14CF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فال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فساد ش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المنافقين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وال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صلاح ش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المؤمنين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FB18CE" w:rsidRDefault="00E03D15" w:rsidP="00FB18CE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lastRenderedPageBreak/>
        <w:t xml:space="preserve"> ف</w:t>
      </w:r>
      <w:r w:rsidR="00AE3586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AE3586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ظر </w:t>
      </w:r>
      <w:r w:rsidR="00AE3586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لى مخادعته</w:t>
      </w:r>
      <w:r w:rsidR="00AE3586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م,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يخادعون الله ويخادعون عباده</w:t>
      </w:r>
      <w:r w:rsidR="00AE3586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وصف الله قلوبهم بالمرض</w:t>
      </w:r>
      <w:r w:rsidR="00FB18CE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فقلوبهم مريضة </w:t>
      </w:r>
      <w:r w:rsidR="00FB18CE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.....</w:t>
      </w:r>
    </w:p>
    <w:p w:rsidR="00FB18CE" w:rsidRDefault="00FB18CE" w:rsidP="00FB18CE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مريضة 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بالشهوات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مريضة بالشكوك والشبهات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FB18CE" w:rsidRDefault="00FB18CE" w:rsidP="00FB18CE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وصفهم الله بال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فساد في ال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رض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فالمنافقون مفسدون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FB18CE" w:rsidRDefault="00E03D15" w:rsidP="00FB18CE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وصفهم الله رب العالمين ب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هم مستهزئون بالخلق</w:t>
      </w:r>
      <w:r w:rsidR="00FB18CE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وذلك لما في قلوبهم من ك</w:t>
      </w:r>
      <w:r w:rsidR="00FB18CE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ِ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بر</w:t>
      </w:r>
      <w:r w:rsidR="00FB18CE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FB18CE" w:rsidRDefault="00E03D15" w:rsidP="00FB18CE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المنافق يرى نفسه شيء وهو لا يساوي شيء</w:t>
      </w:r>
      <w:r w:rsidR="00FB18CE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المنافق لا يوقر كبيره ولا يرحم صغيره</w:t>
      </w:r>
      <w:r w:rsidR="00FB18CE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لا يحنو على </w:t>
      </w:r>
      <w:r w:rsidR="00FB18CE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م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رأة ولا يعين دعاء حاجة</w:t>
      </w:r>
      <w:r w:rsidR="00FB18CE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FB18CE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المنافق لا يرى </w:t>
      </w:r>
      <w:r w:rsidR="00FB18CE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لا نفسه</w:t>
      </w:r>
      <w:r w:rsidR="00FB18CE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B9148F" w:rsidRDefault="00FB18CE" w:rsidP="00686C1F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وصفهم الله رب العالمين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ب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الطغي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وافتراء الضلال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طغاة يتعدون الحدود وهم يشترون الضلال بالهدى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ُ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عرض عليهم </w:t>
      </w:r>
      <w:r w:rsidR="00BC14CF">
        <w:rPr>
          <w:rFonts w:ascii="Traditional Arabic" w:hAnsi="Traditional Arabic" w:cs="Traditional Arabic"/>
          <w:sz w:val="56"/>
          <w:szCs w:val="56"/>
          <w:rtl/>
          <w:lang w:bidi="ar-EG"/>
        </w:rPr>
        <w:t>الإيمان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فيختاروا الكفر والنفاق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يعرض عليهم السنة فيختاروا البدع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ة,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أُ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غلقت قلوبهم 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lastRenderedPageBreak/>
        <w:t>عن الهدى و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آ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ذ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هم عن الوحي </w:t>
      </w:r>
      <w:r w:rsidR="00BC14CF">
        <w:rPr>
          <w:rFonts w:ascii="Traditional Arabic" w:hAnsi="Traditional Arabic" w:cs="Traditional Arabic"/>
          <w:sz w:val="56"/>
          <w:szCs w:val="56"/>
          <w:rtl/>
          <w:lang w:bidi="ar-EG"/>
        </w:rPr>
        <w:t>﴿</w:t>
      </w:r>
      <w:r w:rsidR="00BC14CF" w:rsidRPr="00BC14CF">
        <w:rPr>
          <w:rFonts w:ascii="Traditional Arabic" w:hAnsi="Traditional Arabic" w:cs="KFGQPC Uthmanic Script HAFS"/>
          <w:b/>
          <w:bCs/>
          <w:sz w:val="56"/>
          <w:szCs w:val="56"/>
          <w:rtl/>
          <w:lang w:bidi="ar-EG"/>
        </w:rPr>
        <w:t>صُمٌّ بُكْمٌ عُمْيٌ فَهُمْ لَا يَرْجِعُونَ</w:t>
      </w:r>
      <w:r w:rsidR="00BC14CF">
        <w:rPr>
          <w:rFonts w:ascii="Traditional Arabic" w:hAnsi="Traditional Arabic" w:cs="Traditional Arabic"/>
          <w:sz w:val="56"/>
          <w:szCs w:val="56"/>
          <w:rtl/>
          <w:lang w:bidi="ar-EG"/>
        </w:rPr>
        <w:t>﴾</w:t>
      </w:r>
      <w:r w:rsidR="00BC14C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[البقرة</w:t>
      </w:r>
      <w:r w:rsidR="00AE3586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18]</w:t>
      </w:r>
      <w:r w:rsidR="00686C1F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686C1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686C1F">
        <w:rPr>
          <w:rFonts w:ascii="Traditional Arabic" w:hAnsi="Traditional Arabic" w:cs="Traditional Arabic"/>
          <w:sz w:val="56"/>
          <w:szCs w:val="56"/>
          <w:rtl/>
          <w:lang w:bidi="ar-EG"/>
        </w:rPr>
        <w:t>﴿</w:t>
      </w:r>
      <w:r w:rsidR="00686C1F" w:rsidRPr="00686C1F">
        <w:rPr>
          <w:rFonts w:ascii="Traditional Arabic" w:hAnsi="Traditional Arabic" w:cs="KFGQPC Uthmanic Script HAFS"/>
          <w:b/>
          <w:bCs/>
          <w:sz w:val="56"/>
          <w:szCs w:val="56"/>
          <w:rtl/>
          <w:lang w:bidi="ar-EG"/>
        </w:rPr>
        <w:t>إِنَّ الْمُنَافِقِينَ يُخَادِعُونَ اللَّهَ وَهُوَ خَادِعُهُمْ وَإِذَا قَامُوا إِلَى الصَّلَاةِ قَامُوا كُسَالَىٰ يُرَاءُونَ النَّاسَ وَلَا يَذْكُرُونَ اللَّهَ إِلَّا قَلِيلًا 142 مُّذَبْذَبِينَ بَيْنَ ذَٰلِكَ لَا إِلَىٰ هَٰؤُلَاءِ وَلَا إِلَىٰ هَٰؤُلَاءِ</w:t>
      </w:r>
      <w:r w:rsidR="00686C1F">
        <w:rPr>
          <w:rFonts w:ascii="Traditional Arabic" w:hAnsi="Traditional Arabic" w:cs="Traditional Arabic"/>
          <w:sz w:val="56"/>
          <w:szCs w:val="56"/>
          <w:rtl/>
          <w:lang w:bidi="ar-EG"/>
        </w:rPr>
        <w:t>﴾</w:t>
      </w:r>
      <w:r w:rsidR="00686C1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[النساء142],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وهم متخيرون مذبذبين بين ذلك لا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لى هؤلاء ولا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لى هؤلاء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وهم كسالى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ذا ق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م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وا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لى الصلاة ق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م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وا كسالى يراؤون الناس 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ولا يذكرون الله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لا قليلا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فعلى المرء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B9148F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يح</w:t>
      </w:r>
      <w:r w:rsidR="00B9148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ذ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ر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يكون من هؤلاء</w:t>
      </w:r>
      <w:r w:rsidR="00B9148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686C1F" w:rsidRDefault="00E03D15" w:rsidP="00686C1F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وقد وصفهم الله تبارك وتعالى ب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هم يحلفون على الله الكذب</w:t>
      </w:r>
      <w:r w:rsidR="00B9148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ويحلفون بالله كذبا وهم جبناء لا يقاتلون مع المقاتلين</w:t>
      </w:r>
      <w:r w:rsidR="00B9148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ولا يجاهدون مع المجاهدين</w:t>
      </w:r>
      <w:r w:rsidR="00B9148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686C1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ما لبطونهم وفروجهم وعليها قائمين</w:t>
      </w:r>
      <w:r w:rsidR="00686C1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هم</w:t>
      </w:r>
      <w:r w:rsidR="00686C1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ّ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الواحد منهم بطنه، هم</w:t>
      </w:r>
      <w:r w:rsidR="00686C1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ّ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</w:t>
      </w:r>
      <w:r w:rsidR="00686C1F">
        <w:rPr>
          <w:rFonts w:ascii="Traditional Arabic" w:hAnsi="Traditional Arabic" w:cs="Traditional Arabic"/>
          <w:sz w:val="56"/>
          <w:szCs w:val="56"/>
          <w:rtl/>
          <w:lang w:bidi="ar-EG"/>
        </w:rPr>
        <w:t>لواحد منهم فرج</w:t>
      </w:r>
      <w:r w:rsidR="00686C1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ه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، هم</w:t>
      </w:r>
      <w:r w:rsidR="00686C1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ّ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الواحد منهم نفسه لا</w:t>
      </w:r>
      <w:r w:rsidR="00686C1F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686C1F">
        <w:rPr>
          <w:rFonts w:ascii="Traditional Arabic" w:hAnsi="Traditional Arabic" w:cs="Traditional Arabic"/>
          <w:sz w:val="56"/>
          <w:szCs w:val="56"/>
          <w:rtl/>
          <w:lang w:bidi="ar-EG"/>
        </w:rPr>
        <w:lastRenderedPageBreak/>
        <w:t xml:space="preserve">يصلحون مع المصلحين ،ولا يدعون </w:t>
      </w:r>
      <w:r w:rsidR="00686C1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لى الله مع الداعين، ولا يبذلون من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والهم مع الباذلين،</w:t>
      </w:r>
      <w:r w:rsidR="00686C1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</w:t>
      </w:r>
      <w:r w:rsidR="00686C1F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وهم يكرهون الحق ويكرهون </w:t>
      </w:r>
      <w:r w:rsidR="00686C1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هله ويقفون </w:t>
      </w:r>
      <w:r w:rsidR="00686C1F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="00686C1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م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الحق بالمرصاد</w:t>
      </w:r>
      <w:r w:rsidR="00686C1F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686C1F" w:rsidRDefault="00686C1F" w:rsidP="00492DF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يبنون المساجد لا من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جل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تق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م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فيها شعائر الله و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ما مساجد الضرار من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جل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يفرقوا المسلمين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؛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من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جل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يح</w:t>
      </w:r>
      <w:r w:rsidR="00492DF8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ز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بوا المسلمين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يلم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ز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ون المتصدقين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؛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تصدق متصدق قالوا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: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هذا مراء وي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ُ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عيبون المتزهدين يعيبون كل زاهد يقولوا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: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يزهد رياء وسمعة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A91DAA" w:rsidRDefault="00686C1F" w:rsidP="00492DF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يرمون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هل ال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خلاص بالرياء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حالهم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هم عبيد دنيا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A91DAA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اعطوا منها ر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ض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وا و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منعوا منها سخطوا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A91DAA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يؤذون الله ورسوله وينسبون 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لى </w:t>
      </w:r>
      <w:r w:rsidR="00492DF8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ما برأه </w:t>
      </w:r>
      <w:r w:rsidR="00A91DAA" w:rsidRPr="00492DF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الله</w:t>
      </w:r>
      <w:r w:rsidR="00A91DAA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منه فيعيبون السنة يعيبون 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هله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ويرفضون هدي رسول الله</w:t>
      </w:r>
      <w:r w:rsidR="00A91DAA">
        <w:rPr>
          <w:rFonts w:ascii="Traditional Arabic" w:hAnsi="Traditional Arabic" w:cs="Traditional Arabic"/>
          <w:sz w:val="56"/>
          <w:szCs w:val="56"/>
          <w:rtl/>
          <w:lang w:bidi="ar-EG"/>
        </w:rPr>
        <w:t>ﷺ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ويقولون عليه كذا وكذا 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كما ك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الكفار قديما يقولون عن النبي صلى الله عليه وسلم شاعر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A91DAA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يقولون عنه ساحر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يقولون عنه مجنون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يقولون عنه كاهن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A91DAA" w:rsidRDefault="00E03D15" w:rsidP="004F6F7C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lastRenderedPageBreak/>
        <w:t xml:space="preserve"> وسنة النبي عل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م</w:t>
      </w:r>
      <w:r w:rsidR="00A91DAA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ة فارقة بين 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A91DAA">
        <w:rPr>
          <w:rFonts w:ascii="Traditional Arabic" w:hAnsi="Traditional Arabic" w:cs="Traditional Arabic"/>
          <w:sz w:val="56"/>
          <w:szCs w:val="56"/>
          <w:rtl/>
          <w:lang w:bidi="ar-EG"/>
        </w:rPr>
        <w:t>هل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BC14CF">
        <w:rPr>
          <w:rFonts w:ascii="Traditional Arabic" w:hAnsi="Traditional Arabic" w:cs="Traditional Arabic"/>
          <w:sz w:val="56"/>
          <w:szCs w:val="56"/>
          <w:rtl/>
          <w:lang w:bidi="ar-EG"/>
        </w:rPr>
        <w:t>الإيمان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والمترددين في حم</w:t>
      </w:r>
      <w:r w:rsidR="004F6F7C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أه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النفاق والكفر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A91DAA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يسعون 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A91DAA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لى 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A91DAA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رضاء المخلوقين لا 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A91DAA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لى 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رضاء رب العالمين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A91DAA" w:rsidRDefault="00A91DAA" w:rsidP="00A91DAA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يسخرون من المؤمنين</w:t>
      </w:r>
      <w:r w:rsidR="004F6F7C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،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ويفرحون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ذا تخلفوا عن الجهاد في سبيل الله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وصفهم الله رب العالمين ب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م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مطبوعا على قلوبهم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هم يتركون ما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وجب الله عليه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م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مع قدرتهم عليه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هم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حلف الناس بالله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, 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فقد اتخذوا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يم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ا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هم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ج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ُ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نة تقيهم من</w:t>
      </w:r>
      <w:r w:rsidR="00E03D15" w:rsidRPr="004F6F7C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Pr="004F6F7C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675BB1" w:rsidRPr="004F6F7C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E03D15" w:rsidRPr="004F6F7C">
        <w:rPr>
          <w:rFonts w:ascii="Traditional Arabic" w:hAnsi="Traditional Arabic" w:cs="Traditional Arabic"/>
          <w:sz w:val="56"/>
          <w:szCs w:val="56"/>
          <w:rtl/>
          <w:lang w:bidi="ar-EG"/>
        </w:rPr>
        <w:t>كار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المسلمين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353ABD" w:rsidRDefault="00E03D15" w:rsidP="004F6F7C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عبد الله النفاق ش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ه عظيم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A91DAA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النفاق مرض </w:t>
      </w:r>
      <w:r w:rsidR="004F6F7C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وبيل</w:t>
      </w:r>
      <w:r w:rsidR="00A91D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</w:t>
      </w:r>
      <w:r w:rsidR="00353ABD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لنفاق يخرج المرء من جادة السير 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لى الله فيصير عبد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ً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ا لهواه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عبد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ً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ا لدينار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ه,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يصير عبد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ً</w:t>
      </w:r>
      <w:r w:rsidR="00353ABD">
        <w:rPr>
          <w:rFonts w:ascii="Traditional Arabic" w:hAnsi="Traditional Arabic" w:cs="Traditional Arabic"/>
          <w:sz w:val="56"/>
          <w:szCs w:val="56"/>
          <w:rtl/>
          <w:lang w:bidi="ar-EG"/>
        </w:rPr>
        <w:t>ا ل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د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رهمه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؛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="00353ABD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ا 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هل </w:t>
      </w:r>
      <w:r w:rsidR="00BC14CF">
        <w:rPr>
          <w:rFonts w:ascii="Traditional Arabic" w:hAnsi="Traditional Arabic" w:cs="Traditional Arabic"/>
          <w:sz w:val="56"/>
          <w:szCs w:val="56"/>
          <w:rtl/>
          <w:lang w:bidi="ar-EG"/>
        </w:rPr>
        <w:t>الإيمان</w:t>
      </w:r>
      <w:r w:rsidR="00353ABD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فهم</w:t>
      </w:r>
      <w:r w:rsidR="00353ABD" w:rsidRPr="004F6F7C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يطيرون</w:t>
      </w:r>
      <w:r w:rsidR="00353ABD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لى الحق وبالحق وعلى الحق في كل مطار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353ABD" w:rsidRDefault="00E03D15" w:rsidP="00353ABD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يعتقدون عقيدة الحق ويعبدون الله رب العالمين بالصدق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ويع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م</w:t>
      </w:r>
      <w:r w:rsidR="00353ABD">
        <w:rPr>
          <w:rFonts w:ascii="Traditional Arabic" w:hAnsi="Traditional Arabic" w:cs="Traditional Arabic"/>
          <w:sz w:val="56"/>
          <w:szCs w:val="56"/>
          <w:rtl/>
          <w:lang w:bidi="ar-EG"/>
        </w:rPr>
        <w:t>لون الناس بال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353ABD">
        <w:rPr>
          <w:rFonts w:ascii="Traditional Arabic" w:hAnsi="Traditional Arabic" w:cs="Traditional Arabic"/>
          <w:sz w:val="56"/>
          <w:szCs w:val="56"/>
          <w:rtl/>
          <w:lang w:bidi="ar-EG"/>
        </w:rPr>
        <w:t>خلاص ويتخلقون بال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خلاق الفاضلة والسلوك المستقيم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؛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lastRenderedPageBreak/>
        <w:t>ل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ظاهرهم البر وباطنهم التقوي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فالبر من ش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353ABD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ه 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عمال الخير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من وصفه نفع الناس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353ABD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من 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عظم ما يحرصون عليه ولا يفعلون ذ</w:t>
      </w:r>
      <w:r w:rsidR="00353ABD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لك من 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جل فل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353ABD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و 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ف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ل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؛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ما 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يف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علون ذلك ابتغاء مرضات الله رب العالمين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353ABD" w:rsidRDefault="00E03D15" w:rsidP="00353ABD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فالله ما اعصمنا من النفاق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واكفنا شر المنافقين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E03D15" w:rsidRDefault="00E03D15" w:rsidP="00353ABD">
      <w:pPr>
        <w:jc w:val="right"/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</w:pPr>
      <w:r w:rsidRPr="00353ABD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 xml:space="preserve"> وصلي الله وسلم على نبينا محمد صلى الله عليه وعلى آله وسلم</w:t>
      </w:r>
      <w:r w:rsidR="00353ABD" w:rsidRPr="00353ABD"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EG"/>
        </w:rPr>
        <w:t>.</w:t>
      </w:r>
    </w:p>
    <w:p w:rsidR="00353ABD" w:rsidRPr="00353ABD" w:rsidRDefault="004F6F7C" w:rsidP="004F6F7C">
      <w:pPr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b/>
          <w:bCs/>
          <w:sz w:val="56"/>
          <w:szCs w:val="56"/>
          <w:lang w:bidi="ar-EG"/>
        </w:rPr>
        <w:br w:type="page"/>
      </w:r>
    </w:p>
    <w:p w:rsidR="00353ABD" w:rsidRPr="00353ABD" w:rsidRDefault="00E03D15" w:rsidP="00E03D15">
      <w:pPr>
        <w:jc w:val="right"/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</w:pPr>
      <w:r w:rsidRPr="00353ABD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lastRenderedPageBreak/>
        <w:t>الحمد لله وحده والصلاة والسل</w:t>
      </w:r>
      <w:r w:rsidR="00353ABD" w:rsidRPr="00353ABD"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EG"/>
        </w:rPr>
        <w:t>ا</w:t>
      </w:r>
      <w:r w:rsidR="00675BB1" w:rsidRPr="00353ABD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م</w:t>
      </w:r>
      <w:r w:rsidRPr="00353ABD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 xml:space="preserve"> على من </w:t>
      </w:r>
      <w:r w:rsidR="00353ABD" w:rsidRPr="00353ABD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 xml:space="preserve">لا نبي بعده صلى الله عليه وعلى </w:t>
      </w:r>
      <w:r w:rsidR="00353ABD" w:rsidRPr="00353ABD"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EG"/>
        </w:rPr>
        <w:t>آ</w:t>
      </w:r>
      <w:r w:rsidRPr="00353ABD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له وسلم</w:t>
      </w:r>
      <w:r w:rsidR="00353ABD" w:rsidRPr="00353ABD"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EG"/>
        </w:rPr>
        <w:t>,</w:t>
      </w:r>
      <w:r w:rsidRPr="00353ABD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 xml:space="preserve"> </w:t>
      </w:r>
      <w:r w:rsidR="00675BB1" w:rsidRPr="00353ABD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أم</w:t>
      </w:r>
      <w:r w:rsidRPr="00353ABD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ا بعد</w:t>
      </w:r>
      <w:r w:rsidR="00353ABD" w:rsidRPr="00353ABD"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EG"/>
        </w:rPr>
        <w:t>.....</w:t>
      </w:r>
    </w:p>
    <w:p w:rsidR="00353ABD" w:rsidRDefault="00E03D15" w:rsidP="00E03D1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فالنفاق على دربين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:</w:t>
      </w:r>
      <w:r w:rsidR="00353ABD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نفاق 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كبر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353ABD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ونفاق 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صغر</w:t>
      </w:r>
    </w:p>
    <w:p w:rsidR="00200010" w:rsidRDefault="00E03D15" w:rsidP="004F6F7C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Pr="00353ABD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ف</w:t>
      </w:r>
      <w:r w:rsidR="00675BB1" w:rsidRPr="00353ABD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أم</w:t>
      </w:r>
      <w:r w:rsidR="00353ABD" w:rsidRPr="00353ABD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ا النفاق ال</w:t>
      </w:r>
      <w:r w:rsidR="00353ABD" w:rsidRPr="00353ABD"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EG"/>
        </w:rPr>
        <w:t>أ</w:t>
      </w:r>
      <w:r w:rsidRPr="00353ABD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كبر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:</w:t>
      </w:r>
      <w:r w:rsidR="00353ABD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فهو مخرج من دين ال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سل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م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العظيم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صاحبه يظهر </w:t>
      </w:r>
      <w:r w:rsidR="00BC14CF">
        <w:rPr>
          <w:rFonts w:ascii="Traditional Arabic" w:hAnsi="Traditional Arabic" w:cs="Traditional Arabic"/>
          <w:sz w:val="56"/>
          <w:szCs w:val="56"/>
          <w:rtl/>
          <w:lang w:bidi="ar-EG"/>
        </w:rPr>
        <w:t>الإيمان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ويبطن الكفر بالله</w:t>
      </w:r>
      <w:r w:rsidR="00353ABD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وملائكته وكتبه ورسله واليوم ال</w:t>
      </w:r>
      <w:r w:rsidR="004F6F7C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آ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خر والقدر خيره وشره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ُ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ظهر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ه مؤمن من المؤمنين</w:t>
      </w:r>
      <w:r w:rsidR="00353AB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وهو عدو لله وهو من حزب الشيط</w:t>
      </w:r>
      <w:r w:rsidR="00200010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الرجيم</w:t>
      </w:r>
      <w:r w:rsidR="00200010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صاحب هذا النفاق مخلد في النار و</w:t>
      </w:r>
      <w:r w:rsidR="00200010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200010">
        <w:rPr>
          <w:rFonts w:ascii="Traditional Arabic" w:hAnsi="Traditional Arabic" w:cs="Traditional Arabic"/>
          <w:sz w:val="56"/>
          <w:szCs w:val="56"/>
          <w:rtl/>
          <w:lang w:bidi="ar-EG"/>
        </w:rPr>
        <w:t>فعل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ما فعل من الطاعات</w:t>
      </w:r>
      <w:r w:rsidR="00200010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؛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ل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200010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الله رب العالمين لا يقبل عملا </w:t>
      </w:r>
      <w:r w:rsidR="00200010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200010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لا </w:t>
      </w:r>
      <w:r w:rsidR="00200010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ذا ك</w:t>
      </w:r>
      <w:r w:rsidR="00200010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صاحبه موحدا</w:t>
      </w:r>
      <w:r w:rsidR="00200010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وهؤلاء مشركون</w:t>
      </w:r>
      <w:r w:rsidR="00200010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200010" w:rsidRDefault="00200010" w:rsidP="00E03D1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ويدخل فيهم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ولئك الرافضة الباطن</w:t>
      </w:r>
      <w:r w:rsidR="004F6F7C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ي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ة,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الرافضة الذين يسبون الصحابة رضو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الله عليهم ويدعون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لهم قر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آ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ا غير قر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آ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نا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لهم نبيا غير نبينا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فهؤلاء منافقون بل من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عظم المنافقين في هذا العصر 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lastRenderedPageBreak/>
        <w:t>الذي نحيا فيه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فكل من شايعه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م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وكل من عاونه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م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وكل من صحح نحلتهم فهو على شاكلتهم ومعه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م.</w:t>
      </w:r>
    </w:p>
    <w:p w:rsidR="00200010" w:rsidRDefault="00200010" w:rsidP="004F6F7C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ي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دخ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ل في النفاق كل من دعا المسلمين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لى رؤوس الكفر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لى لينين وماركس وغيره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م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من ليبرالية وعلم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ية وشيوعية ويقول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: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هذه خير من ال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سل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م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العظيم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؛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هذا النفاق ال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4F6F7C">
        <w:rPr>
          <w:rFonts w:ascii="Traditional Arabic" w:hAnsi="Traditional Arabic" w:cs="Traditional Arabic"/>
          <w:sz w:val="56"/>
          <w:szCs w:val="56"/>
          <w:rtl/>
          <w:lang w:bidi="ar-EG"/>
        </w:rPr>
        <w:t>كبر صاحبه مخل</w:t>
      </w:r>
      <w:r w:rsidR="004F6F7C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د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في النار وبئس القرار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تى ما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تى من ال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عمال الظاهرة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8F6CAB" w:rsidRDefault="00E03D15" w:rsidP="00200010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Pr="00200010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و</w:t>
      </w:r>
      <w:r w:rsidR="00675BB1" w:rsidRPr="00200010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أم</w:t>
      </w:r>
      <w:r w:rsidR="00200010" w:rsidRPr="00200010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ا النفاق ال</w:t>
      </w:r>
      <w:r w:rsidR="00200010" w:rsidRPr="00200010"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EG"/>
        </w:rPr>
        <w:t>أ</w:t>
      </w:r>
      <w:r w:rsidRPr="00200010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صغر</w:t>
      </w:r>
      <w:r w:rsidR="00200010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: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فهو الذي ذكره النبي صلى الله عليه وسلم فيما رواه عبدالله بن عمرو عنه صلى الله عليه وسلم قال</w:t>
      </w:r>
      <w:r w:rsidR="00200010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: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8F6CAB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( </w:t>
      </w:r>
      <w:r w:rsidR="00200010" w:rsidRPr="00200010">
        <w:rPr>
          <w:rFonts w:ascii="Traditional Arabic" w:hAnsi="Traditional Arabic" w:cs="Traditional Arabic"/>
          <w:sz w:val="56"/>
          <w:szCs w:val="56"/>
          <w:rtl/>
          <w:lang w:bidi="ar-EG"/>
        </w:rPr>
        <w:t>أَرْبَعٌ مَن كُنَّ فيه كانَ مُنَافِقًا خَالِصًا، ومَن كَانَتْ فيه خَصْلَةٌ منهنَّ كَانَتْ فيه خَصْلَةٌ مِنَ النِّفَاقِ حتَّى يَدَعَهَا: إذَا اؤْتُمِنَ خَانَ، وإذَا حَدَّثَ كَذَبَ، وإذَا عَاهَدَ غَدَرَ، وإذَا خَاصَمَ فَجَرَ</w:t>
      </w:r>
      <w:r w:rsidR="008F6CAB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)</w:t>
      </w:r>
      <w:r w:rsidR="00200010" w:rsidRPr="00200010">
        <w:rPr>
          <w:rFonts w:ascii="Traditional Arabic" w:hAnsi="Traditional Arabic" w:cs="Traditional Arabic"/>
          <w:sz w:val="56"/>
          <w:szCs w:val="56"/>
          <w:rtl/>
          <w:lang w:bidi="ar-EG"/>
        </w:rPr>
        <w:t>.</w:t>
      </w:r>
      <w:r w:rsidR="008F6CAB" w:rsidRPr="008F6CAB">
        <w:rPr>
          <w:rtl/>
        </w:rPr>
        <w:t xml:space="preserve"> </w:t>
      </w:r>
      <w:r w:rsidR="008F6CAB" w:rsidRPr="008F6CAB">
        <w:rPr>
          <w:rFonts w:ascii="Traditional Arabic" w:hAnsi="Traditional Arabic" w:cs="Traditional Arabic"/>
          <w:sz w:val="32"/>
          <w:szCs w:val="32"/>
          <w:rtl/>
          <w:lang w:bidi="ar-EG"/>
        </w:rPr>
        <w:t>أخرجه البخاري (2459)، ومسلم (58)</w:t>
      </w:r>
      <w:r w:rsidR="00200010" w:rsidRPr="008F6CAB">
        <w:rPr>
          <w:rFonts w:ascii="Traditional Arabic" w:hAnsi="Traditional Arabic" w:cs="Traditional Arabic"/>
          <w:sz w:val="32"/>
          <w:szCs w:val="32"/>
          <w:rtl/>
          <w:lang w:bidi="ar-EG"/>
        </w:rPr>
        <w:t xml:space="preserve"> </w:t>
      </w:r>
      <w:r w:rsidR="008F6CAB">
        <w:rPr>
          <w:rFonts w:ascii="Traditional Arabic" w:hAnsi="Traditional Arabic" w:cs="Traditional Arabic" w:hint="cs"/>
          <w:sz w:val="32"/>
          <w:szCs w:val="32"/>
          <w:rtl/>
          <w:lang w:bidi="ar-EG"/>
        </w:rPr>
        <w:t>.</w:t>
      </w:r>
    </w:p>
    <w:p w:rsidR="00442281" w:rsidRDefault="00E03D15" w:rsidP="0044228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lastRenderedPageBreak/>
        <w:t>فهذه صفات منافقي هذه ال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ة</w:t>
      </w:r>
      <w:r w:rsidR="008F6CAB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ة المحمدي</w:t>
      </w:r>
      <w:r w:rsidR="0072771C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ة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هذه صفات المنافقين فيه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ا,</w:t>
      </w:r>
      <w:r w:rsidR="0044228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ولا يزال الرجل يخون 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442281">
        <w:rPr>
          <w:rFonts w:ascii="Traditional Arabic" w:hAnsi="Traditional Arabic" w:cs="Traditional Arabic"/>
          <w:sz w:val="56"/>
          <w:szCs w:val="56"/>
          <w:rtl/>
          <w:lang w:bidi="ar-EG"/>
        </w:rPr>
        <w:t>ذا اؤتمن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44228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ويكذب 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ذا حدث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44228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ويغدر 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ذا عاهد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44228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ويفجر 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ذا خاصم حتى يكون منافق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ً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ا خارج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ً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ا من دين الله رب العالمين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442281" w:rsidRDefault="00E03D15" w:rsidP="0044228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نبينا صلى الله عليه وسلم يبين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من ك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ت فيه خصلة من هذه الخصال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ك</w:t>
      </w:r>
      <w:r w:rsidR="004F6F7C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فيه من النفاق ما فيه حتى يدعه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.....</w:t>
      </w:r>
    </w:p>
    <w:p w:rsidR="00D010AA" w:rsidRDefault="00442281" w:rsidP="00D010AA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42281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 xml:space="preserve"> الخصلة ال</w:t>
      </w:r>
      <w:r w:rsidRPr="00442281"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EG"/>
        </w:rPr>
        <w:t>أ</w:t>
      </w:r>
      <w:r w:rsidR="00E03D15" w:rsidRPr="00442281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ولى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: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D010AA" w:rsidRPr="00D010AA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إذَا اؤْتُمِنَ خَانَ</w:t>
      </w:r>
      <w:r w:rsidR="00D010AA" w:rsidRPr="00D010AA"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EG"/>
        </w:rPr>
        <w:t>......</w:t>
      </w:r>
    </w:p>
    <w:p w:rsidR="00442281" w:rsidRDefault="00E03D15" w:rsidP="00D010AA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وكثير من الناس ينزل هذه اللفظة على خي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ة المال وال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="0044228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ر 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عظم من ذلك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؛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الذي اؤتمن على دينه فلم ي</w:t>
      </w:r>
      <w:r w:rsidR="0044228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قم به 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داء واعتقاد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ً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ا علم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ً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ا وعملا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ً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هو خائن لدين الله رب العالمين </w:t>
      </w:r>
      <w:r w:rsidR="00442281">
        <w:rPr>
          <w:rFonts w:ascii="Traditional Arabic" w:hAnsi="Traditional Arabic" w:cs="Traditional Arabic"/>
          <w:sz w:val="56"/>
          <w:szCs w:val="56"/>
          <w:rtl/>
          <w:lang w:bidi="ar-EG"/>
        </w:rPr>
        <w:t>﴿</w:t>
      </w:r>
      <w:r w:rsidR="00442281" w:rsidRPr="00442281">
        <w:rPr>
          <w:rtl/>
        </w:rPr>
        <w:t xml:space="preserve"> </w:t>
      </w:r>
      <w:r w:rsidR="00442281" w:rsidRPr="00442281">
        <w:rPr>
          <w:rFonts w:ascii="Traditional Arabic" w:hAnsi="Traditional Arabic" w:cs="KFGQPC Uthmanic Script HAFS"/>
          <w:b/>
          <w:bCs/>
          <w:sz w:val="56"/>
          <w:szCs w:val="56"/>
          <w:rtl/>
          <w:lang w:bidi="ar-EG"/>
        </w:rPr>
        <w:t xml:space="preserve">إِنَّا عَرَضْنَا الْأَمَانَةَ عَلَى السَّمَاوَاتِ وَالْأَرْضِ وَالْجِبَالِ فَأَبَيْنَ أَن يَحْمِلْنَهَا وَأَشْفَقْنَ </w:t>
      </w:r>
      <w:r w:rsidR="00442281" w:rsidRPr="00442281">
        <w:rPr>
          <w:rFonts w:ascii="Traditional Arabic" w:hAnsi="Traditional Arabic" w:cs="KFGQPC Uthmanic Script HAFS"/>
          <w:b/>
          <w:bCs/>
          <w:sz w:val="56"/>
          <w:szCs w:val="56"/>
          <w:rtl/>
          <w:lang w:bidi="ar-EG"/>
        </w:rPr>
        <w:lastRenderedPageBreak/>
        <w:t xml:space="preserve">مِنْهَا وَحَمَلَهَا الْإِنسَانُ ۖ إِنَّهُ كَانَ ظَلُومًا جَهُولًا </w:t>
      </w:r>
      <w:r w:rsidR="00442281">
        <w:rPr>
          <w:rFonts w:ascii="Traditional Arabic" w:hAnsi="Traditional Arabic" w:cs="Traditional Arabic"/>
          <w:sz w:val="56"/>
          <w:szCs w:val="56"/>
          <w:rtl/>
          <w:lang w:bidi="ar-EG"/>
        </w:rPr>
        <w:t>﴾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[الأحزاب72].</w:t>
      </w:r>
    </w:p>
    <w:p w:rsidR="00442281" w:rsidRDefault="00442281" w:rsidP="0044228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ما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كثر هذا الصنف في دنيا الله رب العالمين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مسلم لا يصلي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لا الجمعة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4F6F7C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مسلم لا يزكي،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مسلم 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لا يصوم رمض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مسلم لا يتقي الله رب العالمين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894972" w:rsidRDefault="00E03D15" w:rsidP="00442281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من ال</w:t>
      </w:r>
      <w:r w:rsidR="0044228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ات الجوارح التي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نك الله عليه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ا,</w:t>
      </w:r>
      <w:r w:rsidR="0044228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التي 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عطاها الله لك 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 إ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من الخي</w:t>
      </w:r>
      <w:r w:rsidR="00442281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ة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تستعمل تلك الجوارح في معصية الله رب العالمين</w:t>
      </w:r>
      <w:r w:rsidR="0089497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الذين يجلسون على مواق</w:t>
      </w:r>
      <w:r w:rsidR="00894972">
        <w:rPr>
          <w:rFonts w:ascii="Traditional Arabic" w:hAnsi="Traditional Arabic" w:cs="Traditional Arabic"/>
          <w:sz w:val="56"/>
          <w:szCs w:val="56"/>
          <w:rtl/>
          <w:lang w:bidi="ar-EG"/>
        </w:rPr>
        <w:t>ع التواصل ليل نهار يقعون على ال</w:t>
      </w:r>
      <w:r w:rsidR="0089497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894972">
        <w:rPr>
          <w:rFonts w:ascii="Traditional Arabic" w:hAnsi="Traditional Arabic" w:cs="Traditional Arabic"/>
          <w:sz w:val="56"/>
          <w:szCs w:val="56"/>
          <w:rtl/>
          <w:lang w:bidi="ar-EG"/>
        </w:rPr>
        <w:t>عراض ينظرون في ال</w:t>
      </w:r>
      <w:r w:rsidR="0089497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جس</w:t>
      </w:r>
      <w:r w:rsidR="0089497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م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والفروج هؤلاء خونة</w:t>
      </w:r>
      <w:r w:rsidR="0089497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!!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, خونة لله</w:t>
      </w:r>
      <w:r w:rsidR="0089497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!!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خونة لنبيه</w:t>
      </w:r>
      <w:r w:rsidR="004F6F7C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م</w:t>
      </w:r>
      <w:r w:rsidR="0089497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!!,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خونة لزوجاته</w:t>
      </w:r>
      <w:r w:rsidR="004F6F7C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م</w:t>
      </w:r>
      <w:r w:rsidR="0089497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!!,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خونة ل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هاته</w:t>
      </w:r>
      <w:r w:rsidR="004F6F7C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م</w:t>
      </w:r>
      <w:r w:rsidR="0089497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!!,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خونة لأب</w:t>
      </w:r>
      <w:r w:rsidR="00894972">
        <w:rPr>
          <w:rFonts w:ascii="Traditional Arabic" w:hAnsi="Traditional Arabic" w:cs="Traditional Arabic"/>
          <w:sz w:val="56"/>
          <w:szCs w:val="56"/>
          <w:rtl/>
          <w:lang w:bidi="ar-EG"/>
        </w:rPr>
        <w:t>نائ</w:t>
      </w:r>
      <w:r w:rsidR="0089497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ه</w:t>
      </w:r>
      <w:r w:rsidR="004F6F7C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م</w:t>
      </w:r>
      <w:r w:rsidR="0089497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!!,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ل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894972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الولد الذي يطلع على </w:t>
      </w:r>
      <w:r w:rsidR="0089497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أب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يه وهو في هذه الحالة ما تظنه ص</w:t>
      </w:r>
      <w:r w:rsidR="0089497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ع بعد ذلك</w:t>
      </w:r>
      <w:r w:rsidR="0089497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!!</w:t>
      </w:r>
    </w:p>
    <w:p w:rsidR="00894972" w:rsidRDefault="00E03D15" w:rsidP="00894972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lastRenderedPageBreak/>
        <w:t xml:space="preserve"> </w:t>
      </w:r>
      <w:r w:rsidR="00894972" w:rsidRPr="00894972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إذا كـــان ربُ البيتِ بالدفِ ضاربٌ فشيمـةٌ أهلِ البيتِ الرقصُ </w:t>
      </w:r>
      <w:r w:rsidR="0089497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894972" w:rsidRDefault="00894972" w:rsidP="00894972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من الخي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ة ع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ُ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ري النساء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الله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عطى المرأة بدنه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من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جل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تتزين به لزوجه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المرأة التي تكشف ذلك لغير الزوج ولغير المحارم خائنة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؛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تخون الله في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ما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خولها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ياه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894972" w:rsidRDefault="00894972" w:rsidP="00894972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صحاب الوظائف و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صحاب ال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وال الذين لا يتقون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الله رب العالمين في وظائف</w:t>
      </w:r>
      <w:r w:rsidR="004F6F7C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هم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وفي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عمالهم وفي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والهم هؤلاء خونة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؛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ل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الله رب العالمين جعلهم مؤتم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ين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894972" w:rsidRDefault="00894972" w:rsidP="00894972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هذه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ول صفات 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المنافقين في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ة النبي ال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ين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ﷺ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D010AA" w:rsidRDefault="00E03D15" w:rsidP="00D010AA">
      <w:pPr>
        <w:jc w:val="right"/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Pr="00894972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الصفة الث</w:t>
      </w:r>
      <w:r w:rsidR="00894972" w:rsidRPr="00894972"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EG"/>
        </w:rPr>
        <w:t>ا</w:t>
      </w:r>
      <w:r w:rsidR="00675BB1" w:rsidRPr="00894972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ن</w:t>
      </w:r>
      <w:r w:rsidRPr="00894972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ية</w:t>
      </w:r>
      <w:r w:rsidR="00894972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:</w:t>
      </w:r>
      <w:r w:rsidR="00D010AA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 xml:space="preserve"> </w:t>
      </w:r>
      <w:r w:rsidR="00D010AA" w:rsidRPr="00D010AA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إذَا حَدَّثَ كَذَبَ</w:t>
      </w:r>
      <w:r w:rsidR="00D010AA"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EG"/>
        </w:rPr>
        <w:t>......</w:t>
      </w:r>
    </w:p>
    <w:p w:rsidR="00894972" w:rsidRDefault="00894972" w:rsidP="00D010AA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894972">
        <w:rPr>
          <w:rFonts w:ascii="Traditional Arabic" w:hAnsi="Traditional Arabic" w:cs="Traditional Arabic"/>
          <w:sz w:val="56"/>
          <w:szCs w:val="56"/>
          <w:rtl/>
          <w:lang w:bidi="ar-EG"/>
        </w:rPr>
        <w:t>والكذبَ يَهدي إلى الفجورِ، وإنَّ الفجورَ يَهدي إلى النَّارِ ،وما يزالُ العبدُ يَكذبُ ويتحرَّى الكذبَ حتَّى يُكتبَ عندَ اللهِ كذَّابًا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D010AA" w:rsidRDefault="00E03D15" w:rsidP="00894972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lastRenderedPageBreak/>
        <w:t xml:space="preserve"> فعلى المرء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ينظر في حديثه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يبتعد عن الكذب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؛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الكاذب يبتعد</w:t>
      </w:r>
      <w:r w:rsidRPr="004F6F7C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الملك 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منه من شدة نتن ما يخرج منه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D010AA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الكاذب 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ذا كذب الكذب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ة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ابتعد عنه</w:t>
      </w:r>
      <w:r w:rsidR="004F6F7C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الملك ستين</w:t>
      </w:r>
      <w:r w:rsidR="004F6F7C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</w:t>
      </w:r>
      <w:r w:rsidRPr="004F6F7C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ميلا 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وذلك لشؤم ما يخرج من فمه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D010AA" w:rsidRDefault="00E03D15" w:rsidP="00D010AA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D010AA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 xml:space="preserve"> </w:t>
      </w:r>
      <w:r w:rsidR="00D010AA"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EG"/>
        </w:rPr>
        <w:t>الصفة الثالثة:</w:t>
      </w:r>
      <w:r w:rsidR="00D010AA" w:rsidRPr="00D010AA">
        <w:rPr>
          <w:rtl/>
        </w:rPr>
        <w:t xml:space="preserve"> </w:t>
      </w:r>
      <w:r w:rsidR="00D010AA" w:rsidRPr="00D010AA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إذَا عَاهَدَ غَدَرَ</w:t>
      </w:r>
      <w:r w:rsidR="00D010AA"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EG"/>
        </w:rPr>
        <w:t>.....</w:t>
      </w:r>
    </w:p>
    <w:p w:rsidR="00D010AA" w:rsidRDefault="00E03D15" w:rsidP="00894972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الله رب العالمين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ر بالوفاء وحرم الغدر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D010AA" w:rsidRDefault="00E03D15" w:rsidP="00894972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والغادر الذي غدر بمن عاهد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الغادر يأتي يوم القي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م</w:t>
      </w:r>
      <w:r w:rsidR="00D010AA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ة وعند 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D010AA">
        <w:rPr>
          <w:rFonts w:ascii="Traditional Arabic" w:hAnsi="Traditional Arabic" w:cs="Traditional Arabic"/>
          <w:sz w:val="56"/>
          <w:szCs w:val="56"/>
          <w:rtl/>
          <w:lang w:bidi="ar-EG"/>
        </w:rPr>
        <w:t>سته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لواء بغدرته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D010AA" w:rsidRDefault="00E03D15" w:rsidP="00894972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D010AA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ظروا 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لى تلك الفضيحة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الذي يغدر </w:t>
      </w:r>
      <w:r w:rsidR="00D010AA" w:rsidRPr="00D010AA">
        <w:rPr>
          <w:rFonts w:ascii="Traditional Arabic" w:hAnsi="Traditional Arabic" w:cs="Traditional Arabic"/>
          <w:sz w:val="56"/>
          <w:szCs w:val="56"/>
          <w:rtl/>
          <w:lang w:bidi="ar-EG"/>
        </w:rPr>
        <w:t>ب</w:t>
      </w:r>
      <w:r w:rsidR="00D010AA" w:rsidRP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D010AA">
        <w:rPr>
          <w:rFonts w:ascii="Traditional Arabic" w:hAnsi="Traditional Arabic" w:cs="Traditional Arabic"/>
          <w:sz w:val="56"/>
          <w:szCs w:val="56"/>
          <w:rtl/>
          <w:lang w:bidi="ar-EG"/>
        </w:rPr>
        <w:t>خيه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!!</w:t>
      </w:r>
      <w:r w:rsidR="00D010AA" w:rsidRP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الذي يغدر بجاره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!!,</w:t>
      </w:r>
      <w:r w:rsidR="00D010AA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الذي يغدر ب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هله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!!,</w:t>
      </w:r>
      <w:r w:rsidR="00D010AA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الذي يغدر ب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D010AA">
        <w:rPr>
          <w:rFonts w:ascii="Traditional Arabic" w:hAnsi="Traditional Arabic" w:cs="Traditional Arabic"/>
          <w:sz w:val="56"/>
          <w:szCs w:val="56"/>
          <w:rtl/>
          <w:lang w:bidi="ar-EG"/>
        </w:rPr>
        <w:t>صحابه ب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خو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D010AA">
        <w:rPr>
          <w:rFonts w:ascii="Traditional Arabic" w:hAnsi="Traditional Arabic" w:cs="Traditional Arabic"/>
          <w:sz w:val="56"/>
          <w:szCs w:val="56"/>
          <w:rtl/>
          <w:lang w:bidi="ar-EG"/>
        </w:rPr>
        <w:t>ه ي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تي يوم القي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م</w:t>
      </w:r>
      <w:r w:rsidR="00D010AA">
        <w:rPr>
          <w:rFonts w:ascii="Traditional Arabic" w:hAnsi="Traditional Arabic" w:cs="Traditional Arabic"/>
          <w:sz w:val="56"/>
          <w:szCs w:val="56"/>
          <w:rtl/>
          <w:lang w:bidi="ar-EG"/>
        </w:rPr>
        <w:t>ة وهو عار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ٍ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لا ستر عليه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D010AA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ويوضع لواء 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ي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-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علما  عند دبره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-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ي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D010AA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ظر الناس 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لى دبره ويقولون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: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ما هذا؟ يقال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: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هذه غدرته 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lastRenderedPageBreak/>
        <w:t>مع فل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ابن فل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!!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فكل غادر سيفضح بين يدي الله رب العالمين</w:t>
      </w:r>
      <w:r w:rsidR="00D010AA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D010AA" w:rsidRPr="00D010AA" w:rsidRDefault="00E03D15" w:rsidP="00D010AA">
      <w:pPr>
        <w:jc w:val="right"/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</w:pPr>
      <w:r w:rsidRPr="00D010AA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 xml:space="preserve"> </w:t>
      </w:r>
      <w:r w:rsidR="00D010AA" w:rsidRPr="00D010AA"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EG"/>
        </w:rPr>
        <w:t xml:space="preserve">الصفة الرابعة: </w:t>
      </w:r>
      <w:r w:rsidR="00D010AA" w:rsidRPr="00D010AA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إذَا خَاصَمَ فَجَرَ</w:t>
      </w:r>
      <w:r w:rsidR="00D010AA" w:rsidRPr="00D010AA"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EG"/>
        </w:rPr>
        <w:t>....</w:t>
      </w:r>
    </w:p>
    <w:p w:rsidR="00D010AA" w:rsidRDefault="00D010AA" w:rsidP="00D010AA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الناس يتخاصمون ولكن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...</w:t>
      </w:r>
    </w:p>
    <w:p w:rsidR="0024034B" w:rsidRDefault="00D010AA" w:rsidP="00D010AA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لا يفجر في الخصومة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لا المنافقون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أم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ا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هل </w:t>
      </w:r>
      <w:r w:rsidR="00BC14CF">
        <w:rPr>
          <w:rFonts w:ascii="Traditional Arabic" w:hAnsi="Traditional Arabic" w:cs="Traditional Arabic"/>
          <w:sz w:val="56"/>
          <w:szCs w:val="56"/>
          <w:rtl/>
          <w:lang w:bidi="ar-EG"/>
        </w:rPr>
        <w:t>الإيمان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لا يفجرون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ذا خاصموا و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إ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24034B">
        <w:rPr>
          <w:rFonts w:ascii="Traditional Arabic" w:hAnsi="Traditional Arabic" w:cs="Traditional Arabic"/>
          <w:sz w:val="56"/>
          <w:szCs w:val="56"/>
          <w:rtl/>
          <w:lang w:bidi="ar-EG"/>
        </w:rPr>
        <w:t>ما يجعل كل واحد منهم المعاذير ل</w:t>
      </w:r>
      <w:r w:rsidR="0024034B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24034B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خيه من </w:t>
      </w:r>
      <w:r w:rsidR="0024034B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جل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24034B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يبر</w:t>
      </w:r>
      <w:r w:rsidR="0024034B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ء</w:t>
      </w:r>
      <w:r w:rsidR="004F6F7C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ه</w:t>
      </w:r>
      <w:r w:rsidR="0024034B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24034B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من </w:t>
      </w:r>
      <w:r w:rsidR="0024034B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24034B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جل </w:t>
      </w:r>
      <w:r w:rsidR="0024034B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لا يتورط في الفجور في الخصوم</w:t>
      </w:r>
      <w:r w:rsidR="0024034B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E03D15" w:rsidRPr="00F72F91" w:rsidRDefault="0024034B" w:rsidP="0024034B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فيا عباد الله ما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حوجنا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ننظر في القر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آ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العظيم لنعلم صفات المنافقين حتى لا نتلبس به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ا,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والنفاق من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شد ما يتورط المرء فيه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النفاق من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عظم ما يتصف المرء به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</w:t>
      </w:r>
    </w:p>
    <w:p w:rsidR="0024034B" w:rsidRDefault="00E03D15" w:rsidP="00E03D1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lang w:bidi="ar-EG"/>
        </w:rPr>
        <w:t xml:space="preserve"> 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فاللهم  </w:t>
      </w:r>
      <w:r w:rsidR="0024034B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إنا 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نعوذ بك من النفاق والمنافقين</w:t>
      </w:r>
      <w:r w:rsidR="0024034B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...</w:t>
      </w:r>
    </w:p>
    <w:p w:rsidR="0024034B" w:rsidRDefault="00E03D15" w:rsidP="00E03D1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ونسألك يا ربنا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24034B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تعافينا منه يا </w:t>
      </w:r>
      <w:r w:rsidR="0024034B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24034B">
        <w:rPr>
          <w:rFonts w:ascii="Traditional Arabic" w:hAnsi="Traditional Arabic" w:cs="Traditional Arabic"/>
          <w:sz w:val="56"/>
          <w:szCs w:val="56"/>
          <w:rtl/>
          <w:lang w:bidi="ar-EG"/>
        </w:rPr>
        <w:t>كرم ال</w:t>
      </w:r>
      <w:r w:rsidR="0024034B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كرمين</w:t>
      </w:r>
      <w:r w:rsidR="0024034B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...</w:t>
      </w:r>
    </w:p>
    <w:p w:rsidR="00E03D15" w:rsidRPr="0081763E" w:rsidRDefault="0024034B" w:rsidP="00E03D15">
      <w:pPr>
        <w:jc w:val="right"/>
        <w:rPr>
          <w:rFonts w:ascii="Traditional Arabic" w:hAnsi="Traditional Arabic" w:cs="Traditional Arabic"/>
          <w:sz w:val="56"/>
          <w:szCs w:val="56"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lastRenderedPageBreak/>
        <w:t xml:space="preserve"> اللهم مسكنا ب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وصاف المؤمنين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وحلنا </w:t>
      </w:r>
      <w:r w:rsidRPr="004F6F7C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ب</w:t>
      </w:r>
      <w:r w:rsidR="00E03D15" w:rsidRPr="004F6F7C">
        <w:rPr>
          <w:rFonts w:ascii="Traditional Arabic" w:hAnsi="Traditional Arabic" w:cs="Traditional Arabic"/>
          <w:sz w:val="56"/>
          <w:szCs w:val="56"/>
          <w:rtl/>
          <w:lang w:bidi="ar-EG"/>
        </w:rPr>
        <w:t>شياة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</w:t>
      </w:r>
      <w:bookmarkStart w:id="0" w:name="_GoBack"/>
      <w:bookmarkEnd w:id="0"/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>صادقين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واجعلنا من المخلصين، وعافنا </w:t>
      </w:r>
      <w:r w:rsidR="00675BB1">
        <w:rPr>
          <w:rFonts w:ascii="Traditional Arabic" w:hAnsi="Traditional Arabic" w:cs="Traditional Arabic"/>
          <w:sz w:val="56"/>
          <w:szCs w:val="56"/>
          <w:rtl/>
          <w:lang w:bidi="ar-EG"/>
        </w:rPr>
        <w:t>أن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نكون من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ال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مراءين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E03D15" w:rsidRPr="00F72F91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و من المسمعين. </w:t>
      </w:r>
      <w:r w:rsidR="00E03D15" w:rsidRPr="0024034B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وصلى الله وسلم على نبينا محمد صلى الله عليه وعلى آله وسلم</w:t>
      </w:r>
      <w:r w:rsidRPr="0024034B"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EG"/>
        </w:rPr>
        <w:t>.</w:t>
      </w:r>
    </w:p>
    <w:p w:rsidR="00E03D15" w:rsidRPr="00E03D15" w:rsidRDefault="00E03D15" w:rsidP="00E03D15">
      <w:pPr>
        <w:bidi/>
        <w:jc w:val="both"/>
        <w:rPr>
          <w:rFonts w:ascii="Traditional Arabic" w:eastAsia="Calibri" w:hAnsi="Traditional Arabic" w:cs="Traditional Arabic"/>
          <w:position w:val="6"/>
          <w:sz w:val="56"/>
          <w:szCs w:val="56"/>
          <w:rtl/>
          <w:lang w:bidi="ar-EG"/>
        </w:rPr>
      </w:pPr>
    </w:p>
    <w:p w:rsidR="00E03D15" w:rsidRPr="004662ED" w:rsidRDefault="00E03D15" w:rsidP="00E03D15">
      <w:pPr>
        <w:bidi/>
        <w:jc w:val="both"/>
        <w:rPr>
          <w:rFonts w:ascii="Calibri" w:eastAsia="Calibri" w:hAnsi="Calibri" w:cs="Arial"/>
          <w:sz w:val="36"/>
          <w:szCs w:val="36"/>
          <w:lang w:bidi="ar-EG"/>
        </w:rPr>
      </w:pPr>
    </w:p>
    <w:sectPr w:rsidR="00E03D15" w:rsidRPr="004662ED" w:rsidSect="004662E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9EE" w:rsidRDefault="004319EE" w:rsidP="004662ED">
      <w:pPr>
        <w:spacing w:after="0" w:line="240" w:lineRule="auto"/>
      </w:pPr>
      <w:r>
        <w:separator/>
      </w:r>
    </w:p>
  </w:endnote>
  <w:endnote w:type="continuationSeparator" w:id="0">
    <w:p w:rsidR="004319EE" w:rsidRDefault="004319EE" w:rsidP="00466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08691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B5F61" w:rsidRDefault="005B5F61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B4A2571" wp14:editId="268B4342">
                  <wp:extent cx="5467350" cy="54610"/>
                  <wp:effectExtent l="9525" t="19050" r="9525" b="12065"/>
                  <wp:docPr id="647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9245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" fillcolor="black">
                  <w10:anchorlock/>
                </v:shape>
              </w:pict>
            </mc:Fallback>
          </mc:AlternateContent>
        </w:r>
      </w:p>
      <w:p w:rsidR="005B5F61" w:rsidRDefault="005B5F61">
        <w:pPr>
          <w:pStyle w:val="Footer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4F6F7C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:rsidR="005B5F61" w:rsidRDefault="005B5F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9EE" w:rsidRDefault="004319EE" w:rsidP="004662ED">
      <w:pPr>
        <w:spacing w:after="0" w:line="240" w:lineRule="auto"/>
      </w:pPr>
      <w:r>
        <w:separator/>
      </w:r>
    </w:p>
  </w:footnote>
  <w:footnote w:type="continuationSeparator" w:id="0">
    <w:p w:rsidR="004319EE" w:rsidRDefault="004319EE" w:rsidP="004662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BE9"/>
    <w:rsid w:val="000D7979"/>
    <w:rsid w:val="000E2200"/>
    <w:rsid w:val="00145E13"/>
    <w:rsid w:val="00200010"/>
    <w:rsid w:val="0024034B"/>
    <w:rsid w:val="00273DC0"/>
    <w:rsid w:val="00353ABD"/>
    <w:rsid w:val="003D2C31"/>
    <w:rsid w:val="004319EE"/>
    <w:rsid w:val="00442281"/>
    <w:rsid w:val="004662ED"/>
    <w:rsid w:val="00492DF8"/>
    <w:rsid w:val="004E66F1"/>
    <w:rsid w:val="004F6F7C"/>
    <w:rsid w:val="00591F8B"/>
    <w:rsid w:val="005B5F61"/>
    <w:rsid w:val="00675BB1"/>
    <w:rsid w:val="00686C1F"/>
    <w:rsid w:val="0072771C"/>
    <w:rsid w:val="007C1B33"/>
    <w:rsid w:val="00894972"/>
    <w:rsid w:val="008F6CAB"/>
    <w:rsid w:val="00946035"/>
    <w:rsid w:val="00961CEF"/>
    <w:rsid w:val="009672E2"/>
    <w:rsid w:val="009B7C5A"/>
    <w:rsid w:val="009C4147"/>
    <w:rsid w:val="009C5CAA"/>
    <w:rsid w:val="00A47242"/>
    <w:rsid w:val="00A91DAA"/>
    <w:rsid w:val="00AE3586"/>
    <w:rsid w:val="00B82D9C"/>
    <w:rsid w:val="00B9148F"/>
    <w:rsid w:val="00BC14CF"/>
    <w:rsid w:val="00BE084F"/>
    <w:rsid w:val="00C45E69"/>
    <w:rsid w:val="00C944EF"/>
    <w:rsid w:val="00D010AA"/>
    <w:rsid w:val="00D5192F"/>
    <w:rsid w:val="00DC7BE9"/>
    <w:rsid w:val="00E03D15"/>
    <w:rsid w:val="00F01579"/>
    <w:rsid w:val="00F26051"/>
    <w:rsid w:val="00F4387A"/>
    <w:rsid w:val="00FA35C9"/>
    <w:rsid w:val="00FB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2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62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2ED"/>
  </w:style>
  <w:style w:type="paragraph" w:styleId="Footer">
    <w:name w:val="footer"/>
    <w:basedOn w:val="Normal"/>
    <w:link w:val="FooterChar"/>
    <w:uiPriority w:val="99"/>
    <w:unhideWhenUsed/>
    <w:rsid w:val="004662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2ED"/>
  </w:style>
  <w:style w:type="paragraph" w:styleId="BalloonText">
    <w:name w:val="Balloon Text"/>
    <w:basedOn w:val="Normal"/>
    <w:link w:val="BalloonTextChar"/>
    <w:uiPriority w:val="99"/>
    <w:semiHidden/>
    <w:unhideWhenUsed/>
    <w:rsid w:val="00466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2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2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62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2ED"/>
  </w:style>
  <w:style w:type="paragraph" w:styleId="Footer">
    <w:name w:val="footer"/>
    <w:basedOn w:val="Normal"/>
    <w:link w:val="FooterChar"/>
    <w:uiPriority w:val="99"/>
    <w:unhideWhenUsed/>
    <w:rsid w:val="004662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2ED"/>
  </w:style>
  <w:style w:type="paragraph" w:styleId="BalloonText">
    <w:name w:val="Balloon Text"/>
    <w:basedOn w:val="Normal"/>
    <w:link w:val="BalloonTextChar"/>
    <w:uiPriority w:val="99"/>
    <w:semiHidden/>
    <w:unhideWhenUsed/>
    <w:rsid w:val="00466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2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30802</TotalTime>
  <Pages>27</Pages>
  <Words>2257</Words>
  <Characters>12869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EL-Watanya</cp:lastModifiedBy>
  <cp:revision>15</cp:revision>
  <dcterms:created xsi:type="dcterms:W3CDTF">2021-11-02T18:19:00Z</dcterms:created>
  <dcterms:modified xsi:type="dcterms:W3CDTF">2025-04-29T17:43:00Z</dcterms:modified>
</cp:coreProperties>
</file>